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2D413" w14:textId="247B1896" w:rsidR="00B56868" w:rsidRDefault="00B56868" w:rsidP="00B56868">
      <w:pPr>
        <w:pStyle w:val="Heading1"/>
      </w:pPr>
      <w:bookmarkStart w:id="0" w:name="_Toc515256454"/>
      <w:r>
        <w:softHyphen/>
      </w:r>
      <w:r w:rsidRPr="00B56868">
        <w:t>Create presentations</w:t>
      </w:r>
      <w:bookmarkEnd w:id="0"/>
    </w:p>
    <w:p w14:paraId="216AF003" w14:textId="77777777" w:rsidR="00B56868" w:rsidRPr="00B56868" w:rsidRDefault="00B56868" w:rsidP="00B56868"/>
    <w:p w14:paraId="0DA27D12" w14:textId="445577C8" w:rsidR="00B56868" w:rsidRPr="00612AC5" w:rsidRDefault="00B56868" w:rsidP="00612AC5">
      <w:pPr>
        <w:pStyle w:val="Heading2"/>
        <w:rPr>
          <w:shd w:val="clear" w:color="auto" w:fill="FFFFFF"/>
        </w:rPr>
      </w:pPr>
      <w:bookmarkStart w:id="1" w:name="_Toc515256455"/>
      <w:r>
        <w:rPr>
          <w:shd w:val="clear" w:color="auto" w:fill="FFFFFF"/>
        </w:rPr>
        <w:t>Build presentations from templates</w:t>
      </w:r>
      <w:bookmarkEnd w:id="1"/>
    </w:p>
    <w:p w14:paraId="1098F102" w14:textId="77777777" w:rsidR="000C3B7C" w:rsidRPr="000C3B7C" w:rsidRDefault="000C3B7C" w:rsidP="000C3B7C">
      <w:r w:rsidRPr="000C3B7C">
        <w:t>Get off to a fast start by using PowerPoint themes, that provide ready-made designs with built-in graphics, borders, fonts, and content placeholders. You can also download templates with content, such as awards and certificates.</w:t>
      </w:r>
    </w:p>
    <w:p w14:paraId="5662A507" w14:textId="77777777" w:rsidR="000C3B7C" w:rsidRPr="000C3B7C" w:rsidRDefault="000C3B7C" w:rsidP="000C3B7C">
      <w:r w:rsidRPr="000C3B7C">
        <w:rPr>
          <w:b/>
          <w:bCs/>
        </w:rPr>
        <w:t>Select a theme</w:t>
      </w:r>
    </w:p>
    <w:p w14:paraId="2161EC70" w14:textId="77777777" w:rsidR="000C3B7C" w:rsidRPr="000C3B7C" w:rsidRDefault="000C3B7C" w:rsidP="000C3B7C">
      <w:r w:rsidRPr="000C3B7C">
        <w:rPr>
          <w:b/>
          <w:bCs/>
        </w:rPr>
        <w:t>Themes</w:t>
      </w:r>
      <w:r w:rsidRPr="000C3B7C">
        <w:t> are ready-made presentation designs with pre-built colors, fonts, and layouts.</w:t>
      </w:r>
    </w:p>
    <w:p w14:paraId="44B857EF" w14:textId="77777777" w:rsidR="000C3B7C" w:rsidRPr="000C3B7C" w:rsidRDefault="000C3B7C" w:rsidP="000C3B7C">
      <w:pPr>
        <w:numPr>
          <w:ilvl w:val="0"/>
          <w:numId w:val="10"/>
        </w:numPr>
      </w:pPr>
      <w:r w:rsidRPr="000C3B7C">
        <w:t>Open PowerPoint. Or, if PowerPoint is already open, select </w:t>
      </w:r>
      <w:r w:rsidRPr="000C3B7C">
        <w:rPr>
          <w:b/>
          <w:bCs/>
        </w:rPr>
        <w:t>File</w:t>
      </w:r>
      <w:r w:rsidRPr="000C3B7C">
        <w:t> &gt; </w:t>
      </w:r>
      <w:r w:rsidRPr="000C3B7C">
        <w:rPr>
          <w:b/>
          <w:bCs/>
        </w:rPr>
        <w:t>New</w:t>
      </w:r>
      <w:r w:rsidRPr="000C3B7C">
        <w:t>.</w:t>
      </w:r>
    </w:p>
    <w:p w14:paraId="6F123E18" w14:textId="00FB2DB2" w:rsidR="000C3B7C" w:rsidRDefault="000C3B7C" w:rsidP="000C3B7C">
      <w:pPr>
        <w:numPr>
          <w:ilvl w:val="0"/>
          <w:numId w:val="10"/>
        </w:numPr>
      </w:pPr>
      <w:r w:rsidRPr="000C3B7C">
        <w:t>Select one of the </w:t>
      </w:r>
      <w:r w:rsidRPr="000C3B7C">
        <w:rPr>
          <w:b/>
          <w:bCs/>
        </w:rPr>
        <w:t>Themes</w:t>
      </w:r>
      <w:r w:rsidRPr="000C3B7C">
        <w:t>.</w:t>
      </w:r>
    </w:p>
    <w:p w14:paraId="3F14B339" w14:textId="47744FEC" w:rsidR="000C3B7C" w:rsidRPr="000C3B7C" w:rsidRDefault="000C3B7C" w:rsidP="000C3B7C">
      <w:pPr>
        <w:ind w:left="360"/>
        <w:jc w:val="center"/>
      </w:pPr>
      <w:r>
        <w:rPr>
          <w:noProof/>
        </w:rPr>
        <w:drawing>
          <wp:inline distT="0" distB="0" distL="0" distR="0" wp14:anchorId="542AE22E" wp14:editId="15B6F8AF">
            <wp:extent cx="5648194" cy="3242014"/>
            <wp:effectExtent l="76200" t="76200" r="124460" b="130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747" cy="324692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E5097E" w14:textId="77777777" w:rsidR="000C3B7C" w:rsidRPr="000C3B7C" w:rsidRDefault="000C3B7C" w:rsidP="000C3B7C">
      <w:pPr>
        <w:numPr>
          <w:ilvl w:val="0"/>
          <w:numId w:val="10"/>
        </w:numPr>
      </w:pPr>
      <w:r w:rsidRPr="000C3B7C">
        <w:t>Select a color variant.</w:t>
      </w:r>
    </w:p>
    <w:p w14:paraId="52A9FA78" w14:textId="02A82F93" w:rsidR="000C3B7C" w:rsidRDefault="000C3B7C" w:rsidP="000C3B7C">
      <w:pPr>
        <w:numPr>
          <w:ilvl w:val="0"/>
          <w:numId w:val="10"/>
        </w:numPr>
      </w:pPr>
      <w:r w:rsidRPr="000C3B7C">
        <w:t>Browse through </w:t>
      </w:r>
      <w:r w:rsidRPr="000C3B7C">
        <w:rPr>
          <w:b/>
          <w:bCs/>
        </w:rPr>
        <w:t>More images</w:t>
      </w:r>
      <w:r w:rsidRPr="000C3B7C">
        <w:t> if you like.</w:t>
      </w:r>
    </w:p>
    <w:p w14:paraId="0935BCB9" w14:textId="081C76FD" w:rsidR="000C3B7C" w:rsidRPr="000C3B7C" w:rsidRDefault="000C3B7C" w:rsidP="000C3B7C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470D782A" wp14:editId="23F74CC8">
            <wp:extent cx="5857875" cy="2676525"/>
            <wp:effectExtent l="76200" t="76200" r="142875" b="142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4" cy="267689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AA34F" w14:textId="77777777" w:rsidR="000C3B7C" w:rsidRPr="000C3B7C" w:rsidRDefault="000C3B7C" w:rsidP="000C3B7C">
      <w:pPr>
        <w:numPr>
          <w:ilvl w:val="0"/>
          <w:numId w:val="10"/>
        </w:numPr>
      </w:pPr>
      <w:r w:rsidRPr="000C3B7C">
        <w:t>Select </w:t>
      </w:r>
      <w:r w:rsidRPr="000C3B7C">
        <w:rPr>
          <w:b/>
          <w:bCs/>
        </w:rPr>
        <w:t>Create</w:t>
      </w:r>
      <w:r w:rsidRPr="000C3B7C">
        <w:t>.</w:t>
      </w:r>
    </w:p>
    <w:p w14:paraId="7358061B" w14:textId="0CDCD684" w:rsidR="000C3B7C" w:rsidRDefault="000C3B7C" w:rsidP="000C3B7C">
      <w:pPr>
        <w:numPr>
          <w:ilvl w:val="0"/>
          <w:numId w:val="10"/>
        </w:numPr>
      </w:pPr>
      <w:r w:rsidRPr="000C3B7C">
        <w:t>Select a placeholder to start typing.</w:t>
      </w:r>
    </w:p>
    <w:p w14:paraId="0F1E4D83" w14:textId="401C7E3B" w:rsidR="00DF3F22" w:rsidRPr="000C3B7C" w:rsidRDefault="00DF3F22" w:rsidP="00DF3F22">
      <w:pPr>
        <w:ind w:left="360"/>
        <w:jc w:val="center"/>
      </w:pPr>
      <w:r>
        <w:rPr>
          <w:noProof/>
        </w:rPr>
        <w:drawing>
          <wp:inline distT="0" distB="0" distL="0" distR="0" wp14:anchorId="20238450" wp14:editId="44F3FDB1">
            <wp:extent cx="5667375" cy="2833688"/>
            <wp:effectExtent l="76200" t="76200" r="123825" b="138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25" cy="283461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F360B" w14:textId="77777777" w:rsidR="000C3B7C" w:rsidRPr="000C3B7C" w:rsidRDefault="000C3B7C" w:rsidP="000C3B7C">
      <w:r w:rsidRPr="000C3B7C">
        <w:t>The fonts and colors depend on the theme.</w:t>
      </w:r>
    </w:p>
    <w:p w14:paraId="7DF8FDC3" w14:textId="05254A7A" w:rsidR="000C3B7C" w:rsidRDefault="000C3B7C" w:rsidP="000C3B7C">
      <w:pPr>
        <w:numPr>
          <w:ilvl w:val="0"/>
          <w:numId w:val="10"/>
        </w:numPr>
      </w:pPr>
      <w:r w:rsidRPr="000C3B7C">
        <w:t>On the </w:t>
      </w:r>
      <w:r w:rsidRPr="000C3B7C">
        <w:rPr>
          <w:b/>
          <w:bCs/>
        </w:rPr>
        <w:t>Home</w:t>
      </w:r>
      <w:r w:rsidRPr="000C3B7C">
        <w:t> tab, select the </w:t>
      </w:r>
      <w:r w:rsidRPr="000C3B7C">
        <w:rPr>
          <w:b/>
          <w:bCs/>
        </w:rPr>
        <w:t>New Slide</w:t>
      </w:r>
      <w:r w:rsidRPr="000C3B7C">
        <w:t> drop-down to view other layouts in this theme.</w:t>
      </w:r>
    </w:p>
    <w:p w14:paraId="02A6E824" w14:textId="289147CA" w:rsidR="00785511" w:rsidRPr="000C3B7C" w:rsidRDefault="00785511" w:rsidP="00785511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687BCDD2" wp14:editId="5A156891">
            <wp:extent cx="5824855" cy="3048000"/>
            <wp:effectExtent l="76200" t="76200" r="137795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285" cy="305031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2C23C4" w14:textId="77777777" w:rsidR="000C3B7C" w:rsidRPr="000C3B7C" w:rsidRDefault="000C3B7C" w:rsidP="000C3B7C">
      <w:r w:rsidRPr="000C3B7C">
        <w:rPr>
          <w:b/>
          <w:bCs/>
        </w:rPr>
        <w:t>Select a Template</w:t>
      </w:r>
    </w:p>
    <w:p w14:paraId="3C64EED8" w14:textId="77777777" w:rsidR="000C3B7C" w:rsidRPr="000C3B7C" w:rsidRDefault="000C3B7C" w:rsidP="000C3B7C">
      <w:r w:rsidRPr="000C3B7C">
        <w:t>A template gives you a slide that's pre-made with a design theme and content built right in.</w:t>
      </w:r>
    </w:p>
    <w:p w14:paraId="0B3FEF32" w14:textId="00F246F5" w:rsidR="006E76CF" w:rsidRPr="000C3B7C" w:rsidRDefault="000C3B7C" w:rsidP="006E76CF">
      <w:pPr>
        <w:numPr>
          <w:ilvl w:val="0"/>
          <w:numId w:val="11"/>
        </w:numPr>
      </w:pPr>
      <w:r w:rsidRPr="000C3B7C">
        <w:t>Open PowerPoint. Or, if PowerPoint is already open, select </w:t>
      </w:r>
      <w:r w:rsidRPr="000C3B7C">
        <w:rPr>
          <w:b/>
          <w:bCs/>
        </w:rPr>
        <w:t>File</w:t>
      </w:r>
      <w:r w:rsidRPr="000C3B7C">
        <w:t> &gt; </w:t>
      </w:r>
      <w:r w:rsidRPr="000C3B7C">
        <w:rPr>
          <w:b/>
          <w:bCs/>
        </w:rPr>
        <w:t>New</w:t>
      </w:r>
      <w:r w:rsidRPr="000C3B7C">
        <w:t>.</w:t>
      </w:r>
    </w:p>
    <w:p w14:paraId="311B8643" w14:textId="6A870930" w:rsidR="000C3B7C" w:rsidRDefault="000C3B7C" w:rsidP="000C3B7C">
      <w:pPr>
        <w:numPr>
          <w:ilvl w:val="0"/>
          <w:numId w:val="11"/>
        </w:numPr>
      </w:pPr>
      <w:r w:rsidRPr="000C3B7C">
        <w:t>Select </w:t>
      </w:r>
      <w:r w:rsidRPr="000C3B7C">
        <w:rPr>
          <w:b/>
          <w:bCs/>
        </w:rPr>
        <w:t>Search for online templates and themes</w:t>
      </w:r>
      <w:r w:rsidRPr="000C3B7C">
        <w:t> and type in a keyword, and select the magnifying glass.</w:t>
      </w:r>
    </w:p>
    <w:p w14:paraId="59787836" w14:textId="18B6E494" w:rsidR="006E76CF" w:rsidRPr="000C3B7C" w:rsidRDefault="006E76CF" w:rsidP="006E76CF">
      <w:pPr>
        <w:jc w:val="center"/>
      </w:pPr>
      <w:r>
        <w:rPr>
          <w:noProof/>
        </w:rPr>
        <w:drawing>
          <wp:inline distT="0" distB="0" distL="0" distR="0" wp14:anchorId="3B6BB039" wp14:editId="0238A632">
            <wp:extent cx="6203950" cy="3438525"/>
            <wp:effectExtent l="76200" t="76200" r="139700" b="142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362" cy="344041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A8093" w14:textId="77777777" w:rsidR="000C3B7C" w:rsidRPr="000C3B7C" w:rsidRDefault="000C3B7C" w:rsidP="000C3B7C">
      <w:r w:rsidRPr="000C3B7C">
        <w:rPr>
          <w:b/>
          <w:bCs/>
        </w:rPr>
        <w:t>Tip:</w:t>
      </w:r>
      <w:r w:rsidRPr="000C3B7C">
        <w:t> You can also select one of the </w:t>
      </w:r>
      <w:r w:rsidRPr="000C3B7C">
        <w:rPr>
          <w:b/>
          <w:bCs/>
        </w:rPr>
        <w:t>Suggested searches</w:t>
      </w:r>
      <w:r w:rsidRPr="000C3B7C">
        <w:t> just below the search box.</w:t>
      </w:r>
    </w:p>
    <w:p w14:paraId="30233EC7" w14:textId="77777777" w:rsidR="000C3B7C" w:rsidRPr="000C3B7C" w:rsidRDefault="000C3B7C" w:rsidP="000C3B7C">
      <w:pPr>
        <w:numPr>
          <w:ilvl w:val="0"/>
          <w:numId w:val="11"/>
        </w:numPr>
      </w:pPr>
      <w:r w:rsidRPr="000C3B7C">
        <w:t>Select a template, and select </w:t>
      </w:r>
      <w:r w:rsidRPr="000C3B7C">
        <w:rPr>
          <w:b/>
          <w:bCs/>
        </w:rPr>
        <w:t>Create</w:t>
      </w:r>
      <w:r w:rsidRPr="000C3B7C">
        <w:t>.</w:t>
      </w:r>
    </w:p>
    <w:p w14:paraId="532C14AF" w14:textId="77777777" w:rsidR="000C3B7C" w:rsidRPr="000C3B7C" w:rsidRDefault="000C3B7C" w:rsidP="000C3B7C">
      <w:r w:rsidRPr="000C3B7C">
        <w:t>Or, double-click the template.</w:t>
      </w:r>
    </w:p>
    <w:p w14:paraId="5D2266D9" w14:textId="3C1B58CD" w:rsidR="000C3B7C" w:rsidRDefault="000C3B7C" w:rsidP="000C3B7C">
      <w:pPr>
        <w:numPr>
          <w:ilvl w:val="0"/>
          <w:numId w:val="11"/>
        </w:numPr>
      </w:pPr>
      <w:r w:rsidRPr="000C3B7C">
        <w:lastRenderedPageBreak/>
        <w:t>Select inside the placeholder text to add or change what you'd like.</w:t>
      </w:r>
    </w:p>
    <w:p w14:paraId="002A7569" w14:textId="62B8B8F4" w:rsidR="006E76CF" w:rsidRPr="000C3B7C" w:rsidRDefault="006E76CF" w:rsidP="00612AC5">
      <w:pPr>
        <w:ind w:left="360"/>
        <w:jc w:val="center"/>
      </w:pPr>
      <w:r>
        <w:rPr>
          <w:noProof/>
        </w:rPr>
        <w:drawing>
          <wp:inline distT="0" distB="0" distL="0" distR="0" wp14:anchorId="639C4207" wp14:editId="68EA0AA3">
            <wp:extent cx="5991912" cy="3228975"/>
            <wp:effectExtent l="76200" t="76200" r="142240" b="1238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0" cy="3229971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D0748B" w14:textId="346FE534" w:rsidR="000C3B7C" w:rsidRDefault="000C3B7C" w:rsidP="000C3B7C">
      <w:pPr>
        <w:numPr>
          <w:ilvl w:val="0"/>
          <w:numId w:val="11"/>
        </w:numPr>
      </w:pPr>
      <w:r w:rsidRPr="000C3B7C">
        <w:t>Select </w:t>
      </w:r>
      <w:r w:rsidRPr="000C3B7C">
        <w:rPr>
          <w:b/>
          <w:bCs/>
        </w:rPr>
        <w:t>File</w:t>
      </w:r>
      <w:r w:rsidRPr="000C3B7C">
        <w:t> &gt; </w:t>
      </w:r>
      <w:r w:rsidRPr="000C3B7C">
        <w:rPr>
          <w:b/>
          <w:bCs/>
        </w:rPr>
        <w:t>Save As</w:t>
      </w:r>
      <w:r w:rsidRPr="000C3B7C">
        <w:t>, select where you want to save it, type a name, and select </w:t>
      </w:r>
      <w:r w:rsidRPr="000C3B7C">
        <w:rPr>
          <w:b/>
          <w:bCs/>
        </w:rPr>
        <w:t>Save</w:t>
      </w:r>
      <w:r w:rsidRPr="000C3B7C">
        <w:t>.</w:t>
      </w:r>
    </w:p>
    <w:p w14:paraId="43B8BF40" w14:textId="6D68A99F" w:rsidR="006E76CF" w:rsidRPr="000C3B7C" w:rsidRDefault="006E76CF" w:rsidP="00612AC5">
      <w:pPr>
        <w:ind w:left="360"/>
        <w:jc w:val="center"/>
      </w:pPr>
      <w:r>
        <w:rPr>
          <w:noProof/>
        </w:rPr>
        <w:drawing>
          <wp:inline distT="0" distB="0" distL="0" distR="0" wp14:anchorId="63402747" wp14:editId="064C060B">
            <wp:extent cx="5895975" cy="3605241"/>
            <wp:effectExtent l="76200" t="76200" r="123825" b="128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8" cy="361061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3A693" w14:textId="77777777" w:rsidR="000C3B7C" w:rsidRPr="000C3B7C" w:rsidRDefault="000C3B7C" w:rsidP="000C3B7C">
      <w:r w:rsidRPr="000C3B7C">
        <w:t>Now whenever you need it, you can open and make changes to use it again.</w:t>
      </w:r>
    </w:p>
    <w:p w14:paraId="07DBD20E" w14:textId="77777777" w:rsidR="00B56868" w:rsidRPr="00B56868" w:rsidRDefault="00B56868" w:rsidP="00B56868"/>
    <w:p w14:paraId="36085657" w14:textId="7B4E567C" w:rsidR="002C569C" w:rsidRDefault="009045E4" w:rsidP="00612AC5">
      <w:pPr>
        <w:pStyle w:val="Heading2"/>
      </w:pPr>
      <w:hyperlink r:id="rId16" w:history="1">
        <w:bookmarkStart w:id="2" w:name="_Toc515256456"/>
        <w:r w:rsidR="002C569C" w:rsidRPr="002C569C">
          <w:rPr>
            <w:rStyle w:val="supmultimedialeftnavarticletitle"/>
          </w:rPr>
          <w:t>Create presentations from scratch</w:t>
        </w:r>
        <w:bookmarkEnd w:id="2"/>
      </w:hyperlink>
    </w:p>
    <w:p w14:paraId="404E9CAF" w14:textId="77777777" w:rsidR="007671E8" w:rsidRPr="007671E8" w:rsidRDefault="007671E8" w:rsidP="007671E8">
      <w:r w:rsidRPr="007671E8">
        <w:t>You can always do it your way when it comes to creating a presentation.</w:t>
      </w:r>
    </w:p>
    <w:p w14:paraId="22DDCE1A" w14:textId="77777777" w:rsidR="007671E8" w:rsidRPr="007671E8" w:rsidRDefault="007671E8" w:rsidP="007671E8">
      <w:r w:rsidRPr="007671E8">
        <w:rPr>
          <w:b/>
          <w:bCs/>
        </w:rPr>
        <w:t>Create a blank presentation</w:t>
      </w:r>
    </w:p>
    <w:p w14:paraId="32387DD5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Open PowerPoint.</w:t>
      </w:r>
    </w:p>
    <w:p w14:paraId="3C402BAC" w14:textId="77777777" w:rsidR="007671E8" w:rsidRPr="007671E8" w:rsidRDefault="007671E8" w:rsidP="007671E8">
      <w:r w:rsidRPr="007671E8">
        <w:t>Or, if PowerPoint is already open, select </w:t>
      </w:r>
      <w:r w:rsidRPr="007671E8">
        <w:rPr>
          <w:b/>
          <w:bCs/>
        </w:rPr>
        <w:t>File</w:t>
      </w:r>
      <w:r w:rsidRPr="007671E8">
        <w:t> &gt; </w:t>
      </w:r>
      <w:r w:rsidRPr="007671E8">
        <w:rPr>
          <w:b/>
          <w:bCs/>
        </w:rPr>
        <w:t>New</w:t>
      </w:r>
      <w:r w:rsidRPr="007671E8">
        <w:t>.</w:t>
      </w:r>
    </w:p>
    <w:p w14:paraId="04D8306B" w14:textId="350E14B8" w:rsidR="007671E8" w:rsidRDefault="007671E8" w:rsidP="007671E8">
      <w:pPr>
        <w:numPr>
          <w:ilvl w:val="0"/>
          <w:numId w:val="12"/>
        </w:numPr>
      </w:pPr>
      <w:r w:rsidRPr="007671E8">
        <w:t>Select </w:t>
      </w:r>
      <w:r w:rsidRPr="007671E8">
        <w:rPr>
          <w:b/>
          <w:bCs/>
        </w:rPr>
        <w:t>Blank Presentation</w:t>
      </w:r>
      <w:r w:rsidRPr="007671E8">
        <w:t>.</w:t>
      </w:r>
    </w:p>
    <w:p w14:paraId="783DB1CE" w14:textId="0845351D" w:rsidR="00901A5C" w:rsidRPr="007671E8" w:rsidRDefault="00901A5C" w:rsidP="00612AC5">
      <w:pPr>
        <w:ind w:left="360"/>
        <w:jc w:val="center"/>
      </w:pPr>
      <w:r>
        <w:rPr>
          <w:noProof/>
        </w:rPr>
        <w:drawing>
          <wp:inline distT="0" distB="0" distL="0" distR="0" wp14:anchorId="6213563A" wp14:editId="4A71E221">
            <wp:extent cx="5706566" cy="3552825"/>
            <wp:effectExtent l="76200" t="76200" r="142240" b="1238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0345" cy="355517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C61E8F" w14:textId="77777777" w:rsidR="007671E8" w:rsidRPr="007671E8" w:rsidRDefault="007671E8" w:rsidP="007671E8">
      <w:r w:rsidRPr="007671E8">
        <w:t>PowerPoint opens the default slide layout with placeholders.</w:t>
      </w:r>
    </w:p>
    <w:p w14:paraId="6F8F3BCC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Click inside the placeholder to start typing content.</w:t>
      </w:r>
    </w:p>
    <w:p w14:paraId="64F5F805" w14:textId="77777777" w:rsidR="007671E8" w:rsidRPr="007671E8" w:rsidRDefault="007671E8" w:rsidP="007671E8">
      <w:r w:rsidRPr="007671E8">
        <w:t>For example, to add a title, select </w:t>
      </w:r>
      <w:r w:rsidRPr="007671E8">
        <w:rPr>
          <w:b/>
          <w:bCs/>
        </w:rPr>
        <w:t>Click to add a title</w:t>
      </w:r>
      <w:r w:rsidRPr="007671E8">
        <w:t>.</w:t>
      </w:r>
    </w:p>
    <w:p w14:paraId="4B38BBD8" w14:textId="77777777" w:rsidR="007671E8" w:rsidRPr="007671E8" w:rsidRDefault="007671E8" w:rsidP="007671E8">
      <w:r w:rsidRPr="007671E8">
        <w:t>As you type, PowerPoint automatically wraps the text inside the placeholder.</w:t>
      </w:r>
    </w:p>
    <w:p w14:paraId="5A8B3A1D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Press Enter to add a new line.</w:t>
      </w:r>
    </w:p>
    <w:p w14:paraId="2A4152E9" w14:textId="7960C724" w:rsidR="007671E8" w:rsidRDefault="007671E8" w:rsidP="007671E8">
      <w:r w:rsidRPr="007671E8">
        <w:t>If you add a new line and decide you don't want it, press Delete.</w:t>
      </w:r>
    </w:p>
    <w:p w14:paraId="7B57C965" w14:textId="15120D33" w:rsidR="00381AF6" w:rsidRPr="007671E8" w:rsidRDefault="00381AF6" w:rsidP="00381AF6">
      <w:pPr>
        <w:jc w:val="center"/>
      </w:pPr>
      <w:r>
        <w:rPr>
          <w:noProof/>
        </w:rPr>
        <w:lastRenderedPageBreak/>
        <w:drawing>
          <wp:inline distT="0" distB="0" distL="0" distR="0" wp14:anchorId="709108C2" wp14:editId="2A3D0A88">
            <wp:extent cx="6543675" cy="3533775"/>
            <wp:effectExtent l="76200" t="76200" r="142875" b="142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68F76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Click outside the placeholder to see the content without the placeholder borders.</w:t>
      </w:r>
    </w:p>
    <w:p w14:paraId="278A5B0A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To save your changes:</w:t>
      </w:r>
    </w:p>
    <w:p w14:paraId="01D358D1" w14:textId="77777777" w:rsidR="007671E8" w:rsidRPr="007671E8" w:rsidRDefault="007671E8" w:rsidP="006F6BE6">
      <w:pPr>
        <w:numPr>
          <w:ilvl w:val="1"/>
          <w:numId w:val="13"/>
        </w:numPr>
      </w:pPr>
      <w:r w:rsidRPr="007671E8">
        <w:t>Select </w:t>
      </w:r>
      <w:r w:rsidRPr="007671E8">
        <w:rPr>
          <w:b/>
          <w:bCs/>
        </w:rPr>
        <w:t>File</w:t>
      </w:r>
      <w:r w:rsidRPr="007671E8">
        <w:t> &gt;</w:t>
      </w:r>
      <w:r w:rsidRPr="007671E8">
        <w:rPr>
          <w:b/>
          <w:bCs/>
        </w:rPr>
        <w:t> Save as</w:t>
      </w:r>
      <w:r w:rsidRPr="007671E8">
        <w:t>.</w:t>
      </w:r>
    </w:p>
    <w:p w14:paraId="2402F6A9" w14:textId="40243981" w:rsidR="007671E8" w:rsidRDefault="007671E8" w:rsidP="006F6BE6">
      <w:pPr>
        <w:numPr>
          <w:ilvl w:val="1"/>
          <w:numId w:val="13"/>
        </w:numPr>
      </w:pPr>
      <w:r w:rsidRPr="007671E8">
        <w:t>Select a location.</w:t>
      </w:r>
    </w:p>
    <w:p w14:paraId="48BEF323" w14:textId="13353E18" w:rsidR="00381AF6" w:rsidRPr="007671E8" w:rsidRDefault="00381AF6" w:rsidP="00381AF6">
      <w:pPr>
        <w:jc w:val="center"/>
      </w:pPr>
      <w:r>
        <w:rPr>
          <w:noProof/>
        </w:rPr>
        <w:lastRenderedPageBreak/>
        <w:drawing>
          <wp:inline distT="0" distB="0" distL="0" distR="0" wp14:anchorId="7C9BD15E" wp14:editId="1A8BEFE7">
            <wp:extent cx="5372100" cy="3838386"/>
            <wp:effectExtent l="76200" t="76200" r="133350" b="1244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5286" cy="384066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D75BC" w14:textId="77777777" w:rsidR="007671E8" w:rsidRPr="007671E8" w:rsidRDefault="007671E8" w:rsidP="006F6BE6">
      <w:pPr>
        <w:numPr>
          <w:ilvl w:val="1"/>
          <w:numId w:val="13"/>
        </w:numPr>
      </w:pPr>
      <w:r w:rsidRPr="007671E8">
        <w:t>Type a name for your presentation.</w:t>
      </w:r>
    </w:p>
    <w:p w14:paraId="1F5A6A97" w14:textId="36A4A88D" w:rsidR="007671E8" w:rsidRDefault="007671E8" w:rsidP="006F6BE6">
      <w:pPr>
        <w:numPr>
          <w:ilvl w:val="1"/>
          <w:numId w:val="13"/>
        </w:numPr>
      </w:pPr>
      <w:r w:rsidRPr="007671E8">
        <w:t>Select </w:t>
      </w:r>
      <w:r w:rsidRPr="007671E8">
        <w:rPr>
          <w:b/>
          <w:bCs/>
        </w:rPr>
        <w:t>Save</w:t>
      </w:r>
      <w:r w:rsidRPr="007671E8">
        <w:t>.</w:t>
      </w:r>
    </w:p>
    <w:p w14:paraId="65E30562" w14:textId="0D89B959" w:rsidR="00381AF6" w:rsidRPr="007671E8" w:rsidRDefault="00C505B2" w:rsidP="00C505B2">
      <w:pPr>
        <w:jc w:val="center"/>
      </w:pPr>
      <w:r>
        <w:rPr>
          <w:noProof/>
        </w:rPr>
        <w:drawing>
          <wp:inline distT="0" distB="0" distL="0" distR="0" wp14:anchorId="779852F6" wp14:editId="4B456F88">
            <wp:extent cx="4724400" cy="3737887"/>
            <wp:effectExtent l="76200" t="76200" r="133350" b="129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5679" cy="373889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7ECA8" w14:textId="77777777" w:rsidR="007671E8" w:rsidRPr="007671E8" w:rsidRDefault="007671E8" w:rsidP="007671E8">
      <w:pPr>
        <w:numPr>
          <w:ilvl w:val="0"/>
          <w:numId w:val="12"/>
        </w:numPr>
      </w:pPr>
      <w:r w:rsidRPr="007671E8">
        <w:t>To close your presentation, click the </w:t>
      </w:r>
      <w:r w:rsidRPr="007671E8">
        <w:rPr>
          <w:b/>
          <w:bCs/>
        </w:rPr>
        <w:t>X</w:t>
      </w:r>
      <w:r w:rsidRPr="007671E8">
        <w:t> in the top right corner.</w:t>
      </w:r>
    </w:p>
    <w:p w14:paraId="529032A8" w14:textId="70ACF612" w:rsidR="00843A81" w:rsidRPr="007671E8" w:rsidRDefault="007671E8" w:rsidP="001C239F">
      <w:pPr>
        <w:numPr>
          <w:ilvl w:val="0"/>
          <w:numId w:val="12"/>
        </w:numPr>
      </w:pPr>
      <w:r w:rsidRPr="007671E8">
        <w:lastRenderedPageBreak/>
        <w:t>When you reopen PowerPoint, your new file is listed in the </w:t>
      </w:r>
      <w:r w:rsidRPr="007671E8">
        <w:rPr>
          <w:b/>
          <w:bCs/>
        </w:rPr>
        <w:t>Recent</w:t>
      </w:r>
      <w:r w:rsidRPr="007671E8">
        <w:t> list.</w:t>
      </w:r>
    </w:p>
    <w:p w14:paraId="0D329FE4" w14:textId="38E52BC7" w:rsidR="002C569C" w:rsidRPr="002C569C" w:rsidRDefault="007671E8" w:rsidP="002C569C">
      <w:r w:rsidRPr="007671E8">
        <w:t>You can click the file to open, or select </w:t>
      </w:r>
      <w:r w:rsidRPr="007671E8">
        <w:rPr>
          <w:b/>
          <w:bCs/>
        </w:rPr>
        <w:t>Open Other Presentations</w:t>
      </w:r>
      <w:r w:rsidRPr="007671E8">
        <w:t> and open it from there, or </w:t>
      </w:r>
      <w:r w:rsidRPr="007671E8">
        <w:rPr>
          <w:b/>
          <w:bCs/>
        </w:rPr>
        <w:t>Browse</w:t>
      </w:r>
      <w:r w:rsidRPr="007671E8">
        <w:t>.</w:t>
      </w:r>
    </w:p>
    <w:p w14:paraId="430CE2CD" w14:textId="438F542A" w:rsidR="00384F37" w:rsidRPr="00612AC5" w:rsidRDefault="001C239F" w:rsidP="00612AC5">
      <w:pPr>
        <w:jc w:val="center"/>
      </w:pPr>
      <w:r>
        <w:rPr>
          <w:noProof/>
        </w:rPr>
        <w:drawing>
          <wp:inline distT="0" distB="0" distL="0" distR="0" wp14:anchorId="5677E0C1" wp14:editId="3E50BBDB">
            <wp:extent cx="5419725" cy="3804973"/>
            <wp:effectExtent l="76200" t="76200" r="123825" b="1384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3743" cy="380779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2CB854" w14:textId="6476CDFA" w:rsidR="000D07D4" w:rsidRDefault="000D07D4" w:rsidP="0035368F">
      <w:pPr>
        <w:pStyle w:val="NoSpacing"/>
        <w:rPr>
          <w:rFonts w:asciiTheme="majorBidi" w:hAnsiTheme="majorBidi" w:cstheme="majorBidi"/>
        </w:rPr>
      </w:pPr>
    </w:p>
    <w:p w14:paraId="1D34EFFC" w14:textId="71EBC8A8" w:rsidR="000D07D4" w:rsidRDefault="009045E4" w:rsidP="00612AC5">
      <w:pPr>
        <w:pStyle w:val="Heading2"/>
      </w:pPr>
      <w:hyperlink r:id="rId22" w:history="1">
        <w:bookmarkStart w:id="3" w:name="_Toc515256457"/>
        <w:r w:rsidR="000D07D4" w:rsidRPr="000D07D4">
          <w:rPr>
            <w:rStyle w:val="supmultimedialeftnavarticletitle"/>
          </w:rPr>
          <w:t>Add and delete slides</w:t>
        </w:r>
        <w:bookmarkEnd w:id="3"/>
      </w:hyperlink>
    </w:p>
    <w:p w14:paraId="3AD64790" w14:textId="77777777" w:rsidR="009258CD" w:rsidRPr="009258CD" w:rsidRDefault="009258CD" w:rsidP="009258CD">
      <w:r w:rsidRPr="009258CD">
        <w:t>Here are the common ways to add, re-arrange, and delete slides in your presentation.</w:t>
      </w:r>
    </w:p>
    <w:p w14:paraId="4984333B" w14:textId="77777777" w:rsidR="009258CD" w:rsidRPr="009258CD" w:rsidRDefault="009258CD" w:rsidP="009258CD">
      <w:r w:rsidRPr="009258CD">
        <w:rPr>
          <w:b/>
          <w:bCs/>
        </w:rPr>
        <w:t>Add a new slide</w:t>
      </w:r>
    </w:p>
    <w:p w14:paraId="6A07A743" w14:textId="3F9290F9" w:rsidR="00C06568" w:rsidRPr="009258CD" w:rsidRDefault="009258CD" w:rsidP="00D95774">
      <w:pPr>
        <w:numPr>
          <w:ilvl w:val="0"/>
          <w:numId w:val="14"/>
        </w:numPr>
      </w:pPr>
      <w:r w:rsidRPr="009258CD">
        <w:t>Select </w:t>
      </w:r>
      <w:r w:rsidRPr="009258CD">
        <w:rPr>
          <w:b/>
          <w:bCs/>
        </w:rPr>
        <w:t>Home</w:t>
      </w:r>
      <w:r w:rsidRPr="009258CD">
        <w:t> &gt; </w:t>
      </w:r>
      <w:r w:rsidRPr="009258CD">
        <w:rPr>
          <w:b/>
          <w:bCs/>
        </w:rPr>
        <w:t>New Slide</w:t>
      </w:r>
      <w:r w:rsidRPr="009258CD">
        <w:t>, or select a layout from the </w:t>
      </w:r>
      <w:r w:rsidRPr="009258CD">
        <w:rPr>
          <w:b/>
          <w:bCs/>
        </w:rPr>
        <w:t>New Slide</w:t>
      </w:r>
      <w:r w:rsidRPr="009258CD">
        <w:t> drop-down.</w:t>
      </w:r>
    </w:p>
    <w:p w14:paraId="0C358A23" w14:textId="77777777" w:rsidR="009258CD" w:rsidRPr="009258CD" w:rsidRDefault="009258CD" w:rsidP="009258CD">
      <w:pPr>
        <w:numPr>
          <w:ilvl w:val="0"/>
          <w:numId w:val="14"/>
        </w:numPr>
      </w:pPr>
      <w:r w:rsidRPr="009258CD">
        <w:t>To rearrange the order of the slides, select and drag the slide thumbnail where you want it.</w:t>
      </w:r>
    </w:p>
    <w:p w14:paraId="7D01117D" w14:textId="77777777" w:rsidR="009258CD" w:rsidRPr="009258CD" w:rsidRDefault="009258CD" w:rsidP="009258CD">
      <w:r w:rsidRPr="009258CD">
        <w:rPr>
          <w:b/>
          <w:bCs/>
        </w:rPr>
        <w:t>Tip:</w:t>
      </w:r>
      <w:r w:rsidRPr="009258CD">
        <w:t>  To select multiple slides, press Ctrl while you select each slide. Then drag them as a group to the new location.</w:t>
      </w:r>
    </w:p>
    <w:p w14:paraId="2D08F221" w14:textId="0358818F" w:rsidR="009258CD" w:rsidRDefault="009258CD" w:rsidP="009258CD">
      <w:pPr>
        <w:numPr>
          <w:ilvl w:val="0"/>
          <w:numId w:val="14"/>
        </w:numPr>
      </w:pPr>
      <w:r w:rsidRPr="009258CD">
        <w:t>To add a new slide, you can also right-click a slide in the thumbnail area, and select </w:t>
      </w:r>
      <w:r w:rsidRPr="009258CD">
        <w:rPr>
          <w:b/>
          <w:bCs/>
        </w:rPr>
        <w:t>New Slide</w:t>
      </w:r>
      <w:r w:rsidRPr="009258CD">
        <w:t>, or press Ctrl + M.</w:t>
      </w:r>
    </w:p>
    <w:p w14:paraId="756EFD4C" w14:textId="05B140A7" w:rsidR="00A341C5" w:rsidRPr="009258CD" w:rsidRDefault="00A341C5" w:rsidP="009115D2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C0A02E9" wp14:editId="7C216A24">
            <wp:extent cx="5555615" cy="3317937"/>
            <wp:effectExtent l="76200" t="76200" r="140335" b="130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24" cy="332397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DB06F" w14:textId="77777777" w:rsidR="009258CD" w:rsidRPr="009258CD" w:rsidRDefault="009258CD" w:rsidP="009258CD">
      <w:r w:rsidRPr="009258CD">
        <w:t>The layout of the new slide is the same layout for the previous slide.</w:t>
      </w:r>
    </w:p>
    <w:p w14:paraId="18A66100" w14:textId="7FAC39D0" w:rsidR="009258CD" w:rsidRDefault="009258CD" w:rsidP="009258CD">
      <w:pPr>
        <w:numPr>
          <w:ilvl w:val="0"/>
          <w:numId w:val="14"/>
        </w:numPr>
      </w:pPr>
      <w:r w:rsidRPr="009258CD">
        <w:t>Select </w:t>
      </w:r>
      <w:r w:rsidRPr="009258CD">
        <w:rPr>
          <w:b/>
          <w:bCs/>
        </w:rPr>
        <w:t>Home</w:t>
      </w:r>
      <w:r w:rsidRPr="009258CD">
        <w:t> &gt; </w:t>
      </w:r>
      <w:r w:rsidRPr="009258CD">
        <w:rPr>
          <w:b/>
          <w:bCs/>
        </w:rPr>
        <w:t>Layout</w:t>
      </w:r>
      <w:r w:rsidRPr="009258CD">
        <w:t> to select a different layout.</w:t>
      </w:r>
    </w:p>
    <w:p w14:paraId="0D32DC1F" w14:textId="25945053" w:rsidR="00200FBA" w:rsidRPr="009258CD" w:rsidRDefault="00200FBA" w:rsidP="00200FBA">
      <w:pPr>
        <w:ind w:left="360"/>
      </w:pPr>
      <w:r>
        <w:rPr>
          <w:noProof/>
        </w:rPr>
        <w:drawing>
          <wp:inline distT="0" distB="0" distL="0" distR="0" wp14:anchorId="45DA3607" wp14:editId="2B001867">
            <wp:extent cx="6212775" cy="4171950"/>
            <wp:effectExtent l="76200" t="76200" r="131445" b="133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4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458" cy="417442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E40C33" w14:textId="77777777" w:rsidR="009258CD" w:rsidRPr="009258CD" w:rsidRDefault="009258CD" w:rsidP="009258CD">
      <w:r w:rsidRPr="009258CD">
        <w:rPr>
          <w:b/>
          <w:bCs/>
        </w:rPr>
        <w:t>Delete a slide</w:t>
      </w:r>
    </w:p>
    <w:p w14:paraId="64B4DA24" w14:textId="77777777" w:rsidR="009258CD" w:rsidRPr="009258CD" w:rsidRDefault="009258CD" w:rsidP="009258CD">
      <w:pPr>
        <w:numPr>
          <w:ilvl w:val="0"/>
          <w:numId w:val="15"/>
        </w:numPr>
      </w:pPr>
      <w:r w:rsidRPr="009258CD">
        <w:lastRenderedPageBreak/>
        <w:t>Select the slide you want to delete and press Backspace or Delete on your keyboard.</w:t>
      </w:r>
    </w:p>
    <w:p w14:paraId="09217A36" w14:textId="5EE5D507" w:rsidR="009258CD" w:rsidRDefault="009258CD" w:rsidP="009258CD">
      <w:r w:rsidRPr="009258CD">
        <w:t>Or, right-click the slide and select </w:t>
      </w:r>
      <w:r w:rsidRPr="009258CD">
        <w:rPr>
          <w:b/>
          <w:bCs/>
        </w:rPr>
        <w:t>Delete Slide</w:t>
      </w:r>
      <w:r w:rsidRPr="009258CD">
        <w:t>.</w:t>
      </w:r>
    </w:p>
    <w:p w14:paraId="72681E08" w14:textId="3E68F979" w:rsidR="009E6254" w:rsidRDefault="009E6254" w:rsidP="009258CD"/>
    <w:p w14:paraId="673D70A2" w14:textId="3DD3A69A" w:rsidR="008C009D" w:rsidRDefault="009045E4" w:rsidP="00612AC5">
      <w:pPr>
        <w:pStyle w:val="Heading2"/>
      </w:pPr>
      <w:hyperlink r:id="rId25" w:history="1">
        <w:bookmarkStart w:id="4" w:name="_Toc515256458"/>
        <w:r w:rsidR="00D9642E" w:rsidRPr="00D9642E">
          <w:rPr>
            <w:rStyle w:val="supmultimedialeftnavarticletitle"/>
          </w:rPr>
          <w:t>Select and apply slide layouts</w:t>
        </w:r>
        <w:bookmarkEnd w:id="4"/>
        <w:r w:rsidR="00D9642E" w:rsidRPr="00D9642E">
          <w:rPr>
            <w:rStyle w:val="Hyperlink"/>
            <w:color w:val="833C0B" w:themeColor="accent2" w:themeShade="80"/>
            <w:u w:val="none"/>
          </w:rPr>
          <w:t> </w:t>
        </w:r>
      </w:hyperlink>
    </w:p>
    <w:p w14:paraId="4E036A8C" w14:textId="77777777" w:rsidR="005703A3" w:rsidRPr="005703A3" w:rsidRDefault="005703A3" w:rsidP="005703A3">
      <w:r w:rsidRPr="005703A3">
        <w:t>Arrange slide content with different slide layouts to suit your taste and preference, or to improve the clarity and readability of the content.</w:t>
      </w:r>
    </w:p>
    <w:p w14:paraId="741B5892" w14:textId="77777777" w:rsidR="005703A3" w:rsidRPr="005703A3" w:rsidRDefault="005703A3" w:rsidP="005703A3">
      <w:pPr>
        <w:numPr>
          <w:ilvl w:val="0"/>
          <w:numId w:val="16"/>
        </w:numPr>
      </w:pPr>
      <w:r w:rsidRPr="005703A3">
        <w:t>In </w:t>
      </w:r>
      <w:r w:rsidRPr="005703A3">
        <w:rPr>
          <w:b/>
          <w:bCs/>
        </w:rPr>
        <w:t>Normal</w:t>
      </w:r>
      <w:r w:rsidRPr="005703A3">
        <w:t> view, select the slide that you want to apply a layout to.</w:t>
      </w:r>
    </w:p>
    <w:p w14:paraId="5821BF77" w14:textId="701CBACB" w:rsidR="005703A3" w:rsidRDefault="005703A3" w:rsidP="005703A3">
      <w:pPr>
        <w:numPr>
          <w:ilvl w:val="0"/>
          <w:numId w:val="16"/>
        </w:numPr>
      </w:pPr>
      <w:r w:rsidRPr="005703A3">
        <w:t>Select </w:t>
      </w:r>
      <w:r w:rsidRPr="005703A3">
        <w:rPr>
          <w:b/>
          <w:bCs/>
        </w:rPr>
        <w:t>Home</w:t>
      </w:r>
      <w:r w:rsidRPr="005703A3">
        <w:t> &gt; </w:t>
      </w:r>
      <w:r w:rsidRPr="005703A3">
        <w:rPr>
          <w:b/>
          <w:bCs/>
        </w:rPr>
        <w:t>Layout</w:t>
      </w:r>
      <w:r w:rsidRPr="005703A3">
        <w:t>, and then select the layout that you want.</w:t>
      </w:r>
    </w:p>
    <w:p w14:paraId="1936DF75" w14:textId="5FB73006" w:rsidR="00500FF0" w:rsidRPr="005703A3" w:rsidRDefault="00500FF0" w:rsidP="00500FF0">
      <w:pPr>
        <w:jc w:val="center"/>
      </w:pPr>
      <w:r>
        <w:rPr>
          <w:noProof/>
        </w:rPr>
        <w:drawing>
          <wp:inline distT="0" distB="0" distL="0" distR="0" wp14:anchorId="11BA2F46" wp14:editId="6253CE6C">
            <wp:extent cx="6083710" cy="3876675"/>
            <wp:effectExtent l="76200" t="76200" r="127000" b="1238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71" cy="388206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B1DC3" w14:textId="3D9C9D90" w:rsidR="005703A3" w:rsidRPr="005703A3" w:rsidRDefault="005703A3" w:rsidP="005703A3">
      <w:r w:rsidRPr="005703A3">
        <w:t>The layouts contain placeholders for text, videos, pictures, charts, shapes, clip art, a background, and more. The layouts also contain the formatting for those objects, like theme colors, fonts, and effects,</w:t>
      </w:r>
    </w:p>
    <w:p w14:paraId="22717A0A" w14:textId="77777777" w:rsidR="005703A3" w:rsidRPr="005703A3" w:rsidRDefault="005703A3" w:rsidP="005703A3">
      <w:pPr>
        <w:numPr>
          <w:ilvl w:val="0"/>
          <w:numId w:val="16"/>
        </w:numPr>
      </w:pPr>
      <w:r w:rsidRPr="005703A3">
        <w:t>Select </w:t>
      </w:r>
      <w:r w:rsidRPr="005703A3">
        <w:rPr>
          <w:b/>
          <w:bCs/>
        </w:rPr>
        <w:t>Home</w:t>
      </w:r>
      <w:r w:rsidRPr="005703A3">
        <w:t> &gt; </w:t>
      </w:r>
      <w:r w:rsidRPr="005703A3">
        <w:rPr>
          <w:b/>
          <w:bCs/>
        </w:rPr>
        <w:t>Reset</w:t>
      </w:r>
      <w:r w:rsidRPr="005703A3">
        <w:t> if you made layout changes you don't like, and want to revert to the original layout.</w:t>
      </w:r>
    </w:p>
    <w:p w14:paraId="76638DF2" w14:textId="1911343E" w:rsidR="005703A3" w:rsidRDefault="005703A3" w:rsidP="005703A3">
      <w:r w:rsidRPr="005703A3">
        <w:t>Using </w:t>
      </w:r>
      <w:r w:rsidRPr="005703A3">
        <w:rPr>
          <w:b/>
          <w:bCs/>
        </w:rPr>
        <w:t>Reset</w:t>
      </w:r>
      <w:r w:rsidRPr="005703A3">
        <w:t> doesn't delete any content you've added.</w:t>
      </w:r>
    </w:p>
    <w:p w14:paraId="440DDCFB" w14:textId="01E0B45C" w:rsidR="0038217E" w:rsidRDefault="0038217E" w:rsidP="005703A3"/>
    <w:p w14:paraId="2473CBFF" w14:textId="497E9AB6" w:rsidR="0038217E" w:rsidRDefault="0038217E" w:rsidP="005703A3"/>
    <w:p w14:paraId="1902212B" w14:textId="5D1EBB4E" w:rsidR="00612AC5" w:rsidRDefault="00612AC5" w:rsidP="005703A3"/>
    <w:p w14:paraId="7F047C3E" w14:textId="77777777" w:rsidR="00612AC5" w:rsidRDefault="00612AC5" w:rsidP="005703A3"/>
    <w:p w14:paraId="56D9C19E" w14:textId="77777777" w:rsidR="00525D3D" w:rsidRPr="00681D27" w:rsidRDefault="00525D3D" w:rsidP="00681D27">
      <w:pPr>
        <w:rPr>
          <w:rtl/>
        </w:rPr>
      </w:pPr>
      <w:bookmarkStart w:id="5" w:name="_GoBack"/>
      <w:bookmarkEnd w:id="5"/>
    </w:p>
    <w:sectPr w:rsidR="00525D3D" w:rsidRPr="00681D27" w:rsidSect="005943A1">
      <w:footerReference w:type="default" r:id="rId27"/>
      <w:footerReference w:type="first" r:id="rId28"/>
      <w:pgSz w:w="12240" w:h="15840" w:code="1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FF07C" w14:textId="77777777" w:rsidR="00594951" w:rsidRDefault="00594951" w:rsidP="00BC47F3">
      <w:pPr>
        <w:spacing w:after="0" w:line="240" w:lineRule="auto"/>
      </w:pPr>
      <w:r>
        <w:separator/>
      </w:r>
    </w:p>
  </w:endnote>
  <w:endnote w:type="continuationSeparator" w:id="0">
    <w:p w14:paraId="7C9CF52E" w14:textId="77777777" w:rsidR="00594951" w:rsidRDefault="00594951" w:rsidP="00BC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7999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5FC35" w14:textId="11922234" w:rsidR="00594951" w:rsidRDefault="005949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5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019FD94" w14:textId="0396AA05" w:rsidR="00594951" w:rsidRDefault="005949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594951" w14:paraId="2C5D42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058442581"/>
            <w:placeholder>
              <w:docPart w:val="87BBFA34822948F8887C56FE1D2783F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A22067A" w14:textId="1E9CAA7C" w:rsidR="00594951" w:rsidRDefault="0059495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Muthana Alalaki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65F2D65" w14:textId="7D10210E" w:rsidR="00594951" w:rsidRDefault="0059495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6915D9B" w14:textId="37E6539A" w:rsidR="00594951" w:rsidRDefault="005949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210D1" w14:textId="77777777" w:rsidR="00594951" w:rsidRDefault="00594951" w:rsidP="00BC47F3">
      <w:pPr>
        <w:spacing w:after="0" w:line="240" w:lineRule="auto"/>
      </w:pPr>
      <w:r>
        <w:separator/>
      </w:r>
    </w:p>
  </w:footnote>
  <w:footnote w:type="continuationSeparator" w:id="0">
    <w:p w14:paraId="4D5566CC" w14:textId="77777777" w:rsidR="00594951" w:rsidRDefault="00594951" w:rsidP="00BC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FDA"/>
    <w:multiLevelType w:val="multilevel"/>
    <w:tmpl w:val="D480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A123B"/>
    <w:multiLevelType w:val="multilevel"/>
    <w:tmpl w:val="233E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D6B06"/>
    <w:multiLevelType w:val="multilevel"/>
    <w:tmpl w:val="0EBE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7F9"/>
    <w:multiLevelType w:val="multilevel"/>
    <w:tmpl w:val="121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46B89"/>
    <w:multiLevelType w:val="multilevel"/>
    <w:tmpl w:val="89367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351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D60315"/>
    <w:multiLevelType w:val="multilevel"/>
    <w:tmpl w:val="FB36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2B45D9"/>
    <w:multiLevelType w:val="multilevel"/>
    <w:tmpl w:val="99920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44919"/>
    <w:multiLevelType w:val="multilevel"/>
    <w:tmpl w:val="30A0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B75F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6BDB"/>
    <w:multiLevelType w:val="multilevel"/>
    <w:tmpl w:val="102E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BD2128"/>
    <w:multiLevelType w:val="multilevel"/>
    <w:tmpl w:val="4F16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B35EC"/>
    <w:multiLevelType w:val="multilevel"/>
    <w:tmpl w:val="D21A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F410A2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911A8"/>
    <w:multiLevelType w:val="multilevel"/>
    <w:tmpl w:val="069E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B57A80"/>
    <w:multiLevelType w:val="multilevel"/>
    <w:tmpl w:val="B3C2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B7A83"/>
    <w:multiLevelType w:val="multilevel"/>
    <w:tmpl w:val="A8E01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256F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DB2B10"/>
    <w:multiLevelType w:val="multilevel"/>
    <w:tmpl w:val="984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AA1145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99619C"/>
    <w:multiLevelType w:val="multilevel"/>
    <w:tmpl w:val="D06C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A800AF"/>
    <w:multiLevelType w:val="multilevel"/>
    <w:tmpl w:val="AAC6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7A54D3"/>
    <w:multiLevelType w:val="multilevel"/>
    <w:tmpl w:val="E8C8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7625D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14279F"/>
    <w:multiLevelType w:val="multilevel"/>
    <w:tmpl w:val="5F98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2633A"/>
    <w:multiLevelType w:val="multilevel"/>
    <w:tmpl w:val="0A16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147EC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565DF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357366"/>
    <w:multiLevelType w:val="multilevel"/>
    <w:tmpl w:val="B30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FB0A0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3C4237"/>
    <w:multiLevelType w:val="multilevel"/>
    <w:tmpl w:val="178EE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823EBA"/>
    <w:multiLevelType w:val="multilevel"/>
    <w:tmpl w:val="605C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E3572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F5142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67284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8181DC1"/>
    <w:multiLevelType w:val="multilevel"/>
    <w:tmpl w:val="699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9F47BE6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FB68B8"/>
    <w:multiLevelType w:val="multilevel"/>
    <w:tmpl w:val="5438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B154DB8"/>
    <w:multiLevelType w:val="multilevel"/>
    <w:tmpl w:val="A03E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5503B1"/>
    <w:multiLevelType w:val="multilevel"/>
    <w:tmpl w:val="B19E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8B1A8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EE00EC"/>
    <w:multiLevelType w:val="multilevel"/>
    <w:tmpl w:val="1266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3401FE1"/>
    <w:multiLevelType w:val="multilevel"/>
    <w:tmpl w:val="7C7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CA5372"/>
    <w:multiLevelType w:val="multilevel"/>
    <w:tmpl w:val="E57A3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4B225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CE4BAD"/>
    <w:multiLevelType w:val="multilevel"/>
    <w:tmpl w:val="0660E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5D5512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6AD0B34"/>
    <w:multiLevelType w:val="multilevel"/>
    <w:tmpl w:val="FD20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6F97A76"/>
    <w:multiLevelType w:val="multilevel"/>
    <w:tmpl w:val="A258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68365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7B94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8860F7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92E389B"/>
    <w:multiLevelType w:val="multilevel"/>
    <w:tmpl w:val="8394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963A5C"/>
    <w:multiLevelType w:val="multilevel"/>
    <w:tmpl w:val="23FA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E1573D"/>
    <w:multiLevelType w:val="multilevel"/>
    <w:tmpl w:val="1B68E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E64BD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962FB3"/>
    <w:multiLevelType w:val="multilevel"/>
    <w:tmpl w:val="5576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964429"/>
    <w:multiLevelType w:val="multilevel"/>
    <w:tmpl w:val="55FAB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0B404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03588E"/>
    <w:multiLevelType w:val="multilevel"/>
    <w:tmpl w:val="1996F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22672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0DC571A"/>
    <w:multiLevelType w:val="multilevel"/>
    <w:tmpl w:val="97B4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4A1658"/>
    <w:multiLevelType w:val="multilevel"/>
    <w:tmpl w:val="E1E0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8D19B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4DC3211"/>
    <w:multiLevelType w:val="multilevel"/>
    <w:tmpl w:val="E430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51B411C"/>
    <w:multiLevelType w:val="multilevel"/>
    <w:tmpl w:val="35F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62F09D1"/>
    <w:multiLevelType w:val="multilevel"/>
    <w:tmpl w:val="9D12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666513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79543A8"/>
    <w:multiLevelType w:val="multilevel"/>
    <w:tmpl w:val="AC7E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5903DF"/>
    <w:multiLevelType w:val="multilevel"/>
    <w:tmpl w:val="7D7C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4A26F5"/>
    <w:multiLevelType w:val="multilevel"/>
    <w:tmpl w:val="8B2C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6676C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9E90C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FC32E3"/>
    <w:multiLevelType w:val="multilevel"/>
    <w:tmpl w:val="F8BE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C9E5331"/>
    <w:multiLevelType w:val="multilevel"/>
    <w:tmpl w:val="674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DE012CD"/>
    <w:multiLevelType w:val="multilevel"/>
    <w:tmpl w:val="CA5A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F033771"/>
    <w:multiLevelType w:val="multilevel"/>
    <w:tmpl w:val="71A4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8779FF"/>
    <w:multiLevelType w:val="multilevel"/>
    <w:tmpl w:val="DE80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2F52450"/>
    <w:multiLevelType w:val="multilevel"/>
    <w:tmpl w:val="7BA4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3587030"/>
    <w:multiLevelType w:val="multilevel"/>
    <w:tmpl w:val="6B1A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F626D9"/>
    <w:multiLevelType w:val="multilevel"/>
    <w:tmpl w:val="17DC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AFD4373"/>
    <w:multiLevelType w:val="multilevel"/>
    <w:tmpl w:val="9FD6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CA11E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311AB2"/>
    <w:multiLevelType w:val="multilevel"/>
    <w:tmpl w:val="ABC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0A23A6"/>
    <w:multiLevelType w:val="multilevel"/>
    <w:tmpl w:val="C5C2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10403B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706E1C"/>
    <w:multiLevelType w:val="multilevel"/>
    <w:tmpl w:val="F81A8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BE2290"/>
    <w:multiLevelType w:val="multilevel"/>
    <w:tmpl w:val="7316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10532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64426A"/>
    <w:multiLevelType w:val="multilevel"/>
    <w:tmpl w:val="3EBA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7E1403C"/>
    <w:multiLevelType w:val="multilevel"/>
    <w:tmpl w:val="E72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77748A"/>
    <w:multiLevelType w:val="multilevel"/>
    <w:tmpl w:val="5B52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B2E5B75"/>
    <w:multiLevelType w:val="multilevel"/>
    <w:tmpl w:val="D246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E3193E"/>
    <w:multiLevelType w:val="multilevel"/>
    <w:tmpl w:val="3BB4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4122E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2"/>
  </w:num>
  <w:num w:numId="3">
    <w:abstractNumId w:val="81"/>
  </w:num>
  <w:num w:numId="4">
    <w:abstractNumId w:val="0"/>
  </w:num>
  <w:num w:numId="5">
    <w:abstractNumId w:val="92"/>
  </w:num>
  <w:num w:numId="6">
    <w:abstractNumId w:val="45"/>
  </w:num>
  <w:num w:numId="7">
    <w:abstractNumId w:val="93"/>
  </w:num>
  <w:num w:numId="8">
    <w:abstractNumId w:val="57"/>
  </w:num>
  <w:num w:numId="9">
    <w:abstractNumId w:val="35"/>
  </w:num>
  <w:num w:numId="10">
    <w:abstractNumId w:val="20"/>
  </w:num>
  <w:num w:numId="11">
    <w:abstractNumId w:val="1"/>
  </w:num>
  <w:num w:numId="12">
    <w:abstractNumId w:val="69"/>
  </w:num>
  <w:num w:numId="13">
    <w:abstractNumId w:val="39"/>
  </w:num>
  <w:num w:numId="14">
    <w:abstractNumId w:val="11"/>
  </w:num>
  <w:num w:numId="15">
    <w:abstractNumId w:val="48"/>
  </w:num>
  <w:num w:numId="16">
    <w:abstractNumId w:val="68"/>
  </w:num>
  <w:num w:numId="17">
    <w:abstractNumId w:val="64"/>
  </w:num>
  <w:num w:numId="18">
    <w:abstractNumId w:val="59"/>
  </w:num>
  <w:num w:numId="19">
    <w:abstractNumId w:val="47"/>
  </w:num>
  <w:num w:numId="20">
    <w:abstractNumId w:val="37"/>
  </w:num>
  <w:num w:numId="21">
    <w:abstractNumId w:val="86"/>
  </w:num>
  <w:num w:numId="22">
    <w:abstractNumId w:val="62"/>
  </w:num>
  <w:num w:numId="23">
    <w:abstractNumId w:val="22"/>
  </w:num>
  <w:num w:numId="24">
    <w:abstractNumId w:val="21"/>
  </w:num>
  <w:num w:numId="25">
    <w:abstractNumId w:val="38"/>
  </w:num>
  <w:num w:numId="26">
    <w:abstractNumId w:val="61"/>
  </w:num>
  <w:num w:numId="27">
    <w:abstractNumId w:val="54"/>
  </w:num>
  <w:num w:numId="28">
    <w:abstractNumId w:val="90"/>
  </w:num>
  <w:num w:numId="29">
    <w:abstractNumId w:val="52"/>
  </w:num>
  <w:num w:numId="30">
    <w:abstractNumId w:val="4"/>
  </w:num>
  <w:num w:numId="31">
    <w:abstractNumId w:val="28"/>
  </w:num>
  <w:num w:numId="32">
    <w:abstractNumId w:val="43"/>
  </w:num>
  <w:num w:numId="33">
    <w:abstractNumId w:val="6"/>
  </w:num>
  <w:num w:numId="34">
    <w:abstractNumId w:val="46"/>
  </w:num>
  <w:num w:numId="35">
    <w:abstractNumId w:val="79"/>
  </w:num>
  <w:num w:numId="36">
    <w:abstractNumId w:val="51"/>
  </w:num>
  <w:num w:numId="37">
    <w:abstractNumId w:val="85"/>
  </w:num>
  <w:num w:numId="38">
    <w:abstractNumId w:val="72"/>
  </w:num>
  <w:num w:numId="39">
    <w:abstractNumId w:val="58"/>
  </w:num>
  <w:num w:numId="40">
    <w:abstractNumId w:val="60"/>
  </w:num>
  <w:num w:numId="41">
    <w:abstractNumId w:val="82"/>
  </w:num>
  <w:num w:numId="42">
    <w:abstractNumId w:val="17"/>
  </w:num>
  <w:num w:numId="43">
    <w:abstractNumId w:val="13"/>
  </w:num>
  <w:num w:numId="44">
    <w:abstractNumId w:val="33"/>
  </w:num>
  <w:num w:numId="45">
    <w:abstractNumId w:val="26"/>
  </w:num>
  <w:num w:numId="46">
    <w:abstractNumId w:val="44"/>
  </w:num>
  <w:num w:numId="47">
    <w:abstractNumId w:val="40"/>
  </w:num>
  <w:num w:numId="48">
    <w:abstractNumId w:val="8"/>
  </w:num>
  <w:num w:numId="49">
    <w:abstractNumId w:val="36"/>
  </w:num>
  <w:num w:numId="50">
    <w:abstractNumId w:val="83"/>
  </w:num>
  <w:num w:numId="51">
    <w:abstractNumId w:val="18"/>
  </w:num>
  <w:num w:numId="52">
    <w:abstractNumId w:val="71"/>
  </w:num>
  <w:num w:numId="53">
    <w:abstractNumId w:val="23"/>
  </w:num>
  <w:num w:numId="54">
    <w:abstractNumId w:val="2"/>
  </w:num>
  <w:num w:numId="55">
    <w:abstractNumId w:val="27"/>
  </w:num>
  <w:num w:numId="56">
    <w:abstractNumId w:val="94"/>
  </w:num>
  <w:num w:numId="57">
    <w:abstractNumId w:val="19"/>
  </w:num>
  <w:num w:numId="58">
    <w:abstractNumId w:val="34"/>
  </w:num>
  <w:num w:numId="59">
    <w:abstractNumId w:val="55"/>
  </w:num>
  <w:num w:numId="60">
    <w:abstractNumId w:val="29"/>
  </w:num>
  <w:num w:numId="61">
    <w:abstractNumId w:val="74"/>
  </w:num>
  <w:num w:numId="62">
    <w:abstractNumId w:val="49"/>
  </w:num>
  <w:num w:numId="63">
    <w:abstractNumId w:val="50"/>
  </w:num>
  <w:num w:numId="64">
    <w:abstractNumId w:val="5"/>
  </w:num>
  <w:num w:numId="65">
    <w:abstractNumId w:val="9"/>
  </w:num>
  <w:num w:numId="66">
    <w:abstractNumId w:val="88"/>
  </w:num>
  <w:num w:numId="67">
    <w:abstractNumId w:val="67"/>
  </w:num>
  <w:num w:numId="68">
    <w:abstractNumId w:val="84"/>
  </w:num>
  <w:num w:numId="69">
    <w:abstractNumId w:val="32"/>
  </w:num>
  <w:num w:numId="70">
    <w:abstractNumId w:val="63"/>
  </w:num>
  <w:num w:numId="71">
    <w:abstractNumId w:val="78"/>
  </w:num>
  <w:num w:numId="72">
    <w:abstractNumId w:val="76"/>
  </w:num>
  <w:num w:numId="73">
    <w:abstractNumId w:val="70"/>
  </w:num>
  <w:num w:numId="74">
    <w:abstractNumId w:val="7"/>
  </w:num>
  <w:num w:numId="75">
    <w:abstractNumId w:val="91"/>
  </w:num>
  <w:num w:numId="76">
    <w:abstractNumId w:val="41"/>
  </w:num>
  <w:num w:numId="77">
    <w:abstractNumId w:val="87"/>
  </w:num>
  <w:num w:numId="78">
    <w:abstractNumId w:val="56"/>
  </w:num>
  <w:num w:numId="79">
    <w:abstractNumId w:val="24"/>
  </w:num>
  <w:num w:numId="80">
    <w:abstractNumId w:val="16"/>
  </w:num>
  <w:num w:numId="81">
    <w:abstractNumId w:val="66"/>
  </w:num>
  <w:num w:numId="82">
    <w:abstractNumId w:val="53"/>
  </w:num>
  <w:num w:numId="83">
    <w:abstractNumId w:val="15"/>
  </w:num>
  <w:num w:numId="84">
    <w:abstractNumId w:val="30"/>
  </w:num>
  <w:num w:numId="85">
    <w:abstractNumId w:val="10"/>
  </w:num>
  <w:num w:numId="86">
    <w:abstractNumId w:val="31"/>
  </w:num>
  <w:num w:numId="87">
    <w:abstractNumId w:val="75"/>
  </w:num>
  <w:num w:numId="88">
    <w:abstractNumId w:val="3"/>
  </w:num>
  <w:num w:numId="89">
    <w:abstractNumId w:val="65"/>
  </w:num>
  <w:num w:numId="90">
    <w:abstractNumId w:val="80"/>
  </w:num>
  <w:num w:numId="91">
    <w:abstractNumId w:val="77"/>
  </w:num>
  <w:num w:numId="92">
    <w:abstractNumId w:val="89"/>
  </w:num>
  <w:num w:numId="93">
    <w:abstractNumId w:val="73"/>
  </w:num>
  <w:num w:numId="94">
    <w:abstractNumId w:val="14"/>
  </w:num>
  <w:num w:numId="95">
    <w:abstractNumId w:val="2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mail"/>
    <w:dataType w:val="textFile"/>
    <w:activeRecord w:val="-1"/>
  </w:mailMerge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2F"/>
    <w:rsid w:val="00000DB3"/>
    <w:rsid w:val="00002F54"/>
    <w:rsid w:val="00003749"/>
    <w:rsid w:val="000052BC"/>
    <w:rsid w:val="00010629"/>
    <w:rsid w:val="00013FAB"/>
    <w:rsid w:val="00017E18"/>
    <w:rsid w:val="000268DC"/>
    <w:rsid w:val="000274CE"/>
    <w:rsid w:val="00032523"/>
    <w:rsid w:val="00042E6C"/>
    <w:rsid w:val="00053EF7"/>
    <w:rsid w:val="000547A8"/>
    <w:rsid w:val="00054EC2"/>
    <w:rsid w:val="00055F3C"/>
    <w:rsid w:val="00057470"/>
    <w:rsid w:val="000639AA"/>
    <w:rsid w:val="00063B02"/>
    <w:rsid w:val="00073BA2"/>
    <w:rsid w:val="000946A5"/>
    <w:rsid w:val="000955B0"/>
    <w:rsid w:val="000A7C96"/>
    <w:rsid w:val="000C04F8"/>
    <w:rsid w:val="000C3B7C"/>
    <w:rsid w:val="000D07D4"/>
    <w:rsid w:val="000D0DDA"/>
    <w:rsid w:val="000F072F"/>
    <w:rsid w:val="000F21BC"/>
    <w:rsid w:val="00110F1A"/>
    <w:rsid w:val="00112B59"/>
    <w:rsid w:val="001136DA"/>
    <w:rsid w:val="001139C2"/>
    <w:rsid w:val="00113D79"/>
    <w:rsid w:val="00113FC1"/>
    <w:rsid w:val="00114C7F"/>
    <w:rsid w:val="00117163"/>
    <w:rsid w:val="00117A5A"/>
    <w:rsid w:val="00124A92"/>
    <w:rsid w:val="001309F4"/>
    <w:rsid w:val="00133503"/>
    <w:rsid w:val="00134C87"/>
    <w:rsid w:val="00141758"/>
    <w:rsid w:val="00144C3B"/>
    <w:rsid w:val="0015287E"/>
    <w:rsid w:val="00153D65"/>
    <w:rsid w:val="00155FE3"/>
    <w:rsid w:val="00157BFD"/>
    <w:rsid w:val="001611E6"/>
    <w:rsid w:val="00164A88"/>
    <w:rsid w:val="0017113D"/>
    <w:rsid w:val="001724D4"/>
    <w:rsid w:val="00172C41"/>
    <w:rsid w:val="0017528C"/>
    <w:rsid w:val="001765CE"/>
    <w:rsid w:val="001801F8"/>
    <w:rsid w:val="0018357F"/>
    <w:rsid w:val="00185650"/>
    <w:rsid w:val="00190530"/>
    <w:rsid w:val="00190552"/>
    <w:rsid w:val="0019270A"/>
    <w:rsid w:val="00196086"/>
    <w:rsid w:val="001B1123"/>
    <w:rsid w:val="001B1882"/>
    <w:rsid w:val="001B2679"/>
    <w:rsid w:val="001B3320"/>
    <w:rsid w:val="001B3C67"/>
    <w:rsid w:val="001B4FA1"/>
    <w:rsid w:val="001B53D2"/>
    <w:rsid w:val="001C239F"/>
    <w:rsid w:val="001D095B"/>
    <w:rsid w:val="001D3484"/>
    <w:rsid w:val="001D3720"/>
    <w:rsid w:val="001D41AC"/>
    <w:rsid w:val="001D53E8"/>
    <w:rsid w:val="001E06B0"/>
    <w:rsid w:val="001E0F53"/>
    <w:rsid w:val="001E2A70"/>
    <w:rsid w:val="001E5494"/>
    <w:rsid w:val="001F2E1E"/>
    <w:rsid w:val="00200136"/>
    <w:rsid w:val="00200FBA"/>
    <w:rsid w:val="00217B3C"/>
    <w:rsid w:val="00226A5A"/>
    <w:rsid w:val="00231019"/>
    <w:rsid w:val="00232494"/>
    <w:rsid w:val="00232FC7"/>
    <w:rsid w:val="00242124"/>
    <w:rsid w:val="002474BF"/>
    <w:rsid w:val="00252A11"/>
    <w:rsid w:val="00254F39"/>
    <w:rsid w:val="00256F6F"/>
    <w:rsid w:val="0026618B"/>
    <w:rsid w:val="00272F7E"/>
    <w:rsid w:val="0027766F"/>
    <w:rsid w:val="00280BA5"/>
    <w:rsid w:val="00286C65"/>
    <w:rsid w:val="002A5922"/>
    <w:rsid w:val="002C1701"/>
    <w:rsid w:val="002C569C"/>
    <w:rsid w:val="002D5C38"/>
    <w:rsid w:val="002E03FB"/>
    <w:rsid w:val="002E0C4F"/>
    <w:rsid w:val="002E3AB7"/>
    <w:rsid w:val="002E5CE1"/>
    <w:rsid w:val="0030014C"/>
    <w:rsid w:val="00302F45"/>
    <w:rsid w:val="0030420B"/>
    <w:rsid w:val="00304484"/>
    <w:rsid w:val="00310BEB"/>
    <w:rsid w:val="00326FEE"/>
    <w:rsid w:val="003320FA"/>
    <w:rsid w:val="00332EA9"/>
    <w:rsid w:val="00334FD8"/>
    <w:rsid w:val="00335F56"/>
    <w:rsid w:val="00337411"/>
    <w:rsid w:val="003401FB"/>
    <w:rsid w:val="00351097"/>
    <w:rsid w:val="0035368F"/>
    <w:rsid w:val="003742C7"/>
    <w:rsid w:val="00374840"/>
    <w:rsid w:val="00377F02"/>
    <w:rsid w:val="00381AF6"/>
    <w:rsid w:val="0038217E"/>
    <w:rsid w:val="00384F37"/>
    <w:rsid w:val="003927A3"/>
    <w:rsid w:val="00394D26"/>
    <w:rsid w:val="00395318"/>
    <w:rsid w:val="003A1389"/>
    <w:rsid w:val="003A49C4"/>
    <w:rsid w:val="003B5384"/>
    <w:rsid w:val="003D72EE"/>
    <w:rsid w:val="003E04D8"/>
    <w:rsid w:val="003E5D37"/>
    <w:rsid w:val="003F2B65"/>
    <w:rsid w:val="003F35E1"/>
    <w:rsid w:val="003F441F"/>
    <w:rsid w:val="00403A53"/>
    <w:rsid w:val="004040EF"/>
    <w:rsid w:val="00410BBF"/>
    <w:rsid w:val="00415A79"/>
    <w:rsid w:val="00417740"/>
    <w:rsid w:val="00423B6E"/>
    <w:rsid w:val="004279CB"/>
    <w:rsid w:val="00436945"/>
    <w:rsid w:val="004428F9"/>
    <w:rsid w:val="00443FD4"/>
    <w:rsid w:val="004625E9"/>
    <w:rsid w:val="00462B28"/>
    <w:rsid w:val="004709AF"/>
    <w:rsid w:val="00471834"/>
    <w:rsid w:val="00472910"/>
    <w:rsid w:val="00473296"/>
    <w:rsid w:val="00477E9A"/>
    <w:rsid w:val="0048281C"/>
    <w:rsid w:val="0048460D"/>
    <w:rsid w:val="00491940"/>
    <w:rsid w:val="0049484F"/>
    <w:rsid w:val="004B3E77"/>
    <w:rsid w:val="004B4A64"/>
    <w:rsid w:val="004C3D83"/>
    <w:rsid w:val="004C4886"/>
    <w:rsid w:val="004E41B3"/>
    <w:rsid w:val="004F44F1"/>
    <w:rsid w:val="00500FF0"/>
    <w:rsid w:val="00502543"/>
    <w:rsid w:val="00517AEE"/>
    <w:rsid w:val="005230E1"/>
    <w:rsid w:val="00525D3D"/>
    <w:rsid w:val="00535253"/>
    <w:rsid w:val="00540688"/>
    <w:rsid w:val="00542AF5"/>
    <w:rsid w:val="00551DE3"/>
    <w:rsid w:val="00552E0E"/>
    <w:rsid w:val="00561740"/>
    <w:rsid w:val="005641FA"/>
    <w:rsid w:val="00570288"/>
    <w:rsid w:val="005703A3"/>
    <w:rsid w:val="005739E9"/>
    <w:rsid w:val="005908E1"/>
    <w:rsid w:val="00590F69"/>
    <w:rsid w:val="005943A1"/>
    <w:rsid w:val="00594951"/>
    <w:rsid w:val="00595BD7"/>
    <w:rsid w:val="005A355D"/>
    <w:rsid w:val="005B0370"/>
    <w:rsid w:val="005C3A77"/>
    <w:rsid w:val="005C5DD4"/>
    <w:rsid w:val="005D2045"/>
    <w:rsid w:val="005D7E57"/>
    <w:rsid w:val="00600BD7"/>
    <w:rsid w:val="0060602B"/>
    <w:rsid w:val="006072D8"/>
    <w:rsid w:val="00612AC5"/>
    <w:rsid w:val="00617876"/>
    <w:rsid w:val="00621A13"/>
    <w:rsid w:val="006238A9"/>
    <w:rsid w:val="0062421A"/>
    <w:rsid w:val="006371C7"/>
    <w:rsid w:val="00640BD3"/>
    <w:rsid w:val="0065112E"/>
    <w:rsid w:val="00654AAD"/>
    <w:rsid w:val="006558F3"/>
    <w:rsid w:val="00656303"/>
    <w:rsid w:val="006611E9"/>
    <w:rsid w:val="0066531F"/>
    <w:rsid w:val="00667C22"/>
    <w:rsid w:val="00667DBA"/>
    <w:rsid w:val="00667E53"/>
    <w:rsid w:val="00675584"/>
    <w:rsid w:val="00676860"/>
    <w:rsid w:val="00677064"/>
    <w:rsid w:val="00681D27"/>
    <w:rsid w:val="006839DA"/>
    <w:rsid w:val="00684030"/>
    <w:rsid w:val="00685196"/>
    <w:rsid w:val="0068710D"/>
    <w:rsid w:val="00690AB0"/>
    <w:rsid w:val="00690F61"/>
    <w:rsid w:val="00693D13"/>
    <w:rsid w:val="006A460B"/>
    <w:rsid w:val="006B532B"/>
    <w:rsid w:val="006C0164"/>
    <w:rsid w:val="006C13AC"/>
    <w:rsid w:val="006C2F06"/>
    <w:rsid w:val="006C4DCE"/>
    <w:rsid w:val="006C5EED"/>
    <w:rsid w:val="006D0A9C"/>
    <w:rsid w:val="006D1D3C"/>
    <w:rsid w:val="006D2BF7"/>
    <w:rsid w:val="006D5F5D"/>
    <w:rsid w:val="006E6309"/>
    <w:rsid w:val="006E74FF"/>
    <w:rsid w:val="006E76CF"/>
    <w:rsid w:val="006F4EEF"/>
    <w:rsid w:val="006F6BE6"/>
    <w:rsid w:val="006F7D53"/>
    <w:rsid w:val="00702763"/>
    <w:rsid w:val="00703CBF"/>
    <w:rsid w:val="00705A1B"/>
    <w:rsid w:val="00711305"/>
    <w:rsid w:val="007125A0"/>
    <w:rsid w:val="00712FFC"/>
    <w:rsid w:val="00721F54"/>
    <w:rsid w:val="00725AD6"/>
    <w:rsid w:val="007345E9"/>
    <w:rsid w:val="00741BA2"/>
    <w:rsid w:val="00742558"/>
    <w:rsid w:val="00750BFB"/>
    <w:rsid w:val="00754F08"/>
    <w:rsid w:val="007564E4"/>
    <w:rsid w:val="00757FAA"/>
    <w:rsid w:val="007671E8"/>
    <w:rsid w:val="00777BDC"/>
    <w:rsid w:val="0078035B"/>
    <w:rsid w:val="00784748"/>
    <w:rsid w:val="00785511"/>
    <w:rsid w:val="00787A5F"/>
    <w:rsid w:val="007934E1"/>
    <w:rsid w:val="0079725E"/>
    <w:rsid w:val="007A2A70"/>
    <w:rsid w:val="007B6F91"/>
    <w:rsid w:val="007B74D4"/>
    <w:rsid w:val="007C19A3"/>
    <w:rsid w:val="007C7647"/>
    <w:rsid w:val="007D5387"/>
    <w:rsid w:val="007D799D"/>
    <w:rsid w:val="007F0ADD"/>
    <w:rsid w:val="007F4DEF"/>
    <w:rsid w:val="007F6E08"/>
    <w:rsid w:val="00801E88"/>
    <w:rsid w:val="008101DA"/>
    <w:rsid w:val="008407C5"/>
    <w:rsid w:val="00843A81"/>
    <w:rsid w:val="008460CB"/>
    <w:rsid w:val="008477BD"/>
    <w:rsid w:val="0085543B"/>
    <w:rsid w:val="00862F72"/>
    <w:rsid w:val="00865050"/>
    <w:rsid w:val="00875EBD"/>
    <w:rsid w:val="00884ACA"/>
    <w:rsid w:val="008863C5"/>
    <w:rsid w:val="008908FE"/>
    <w:rsid w:val="00897D89"/>
    <w:rsid w:val="008A0895"/>
    <w:rsid w:val="008A0C79"/>
    <w:rsid w:val="008A1EB3"/>
    <w:rsid w:val="008B465A"/>
    <w:rsid w:val="008B5A02"/>
    <w:rsid w:val="008B7364"/>
    <w:rsid w:val="008C009D"/>
    <w:rsid w:val="008C5264"/>
    <w:rsid w:val="008C62A5"/>
    <w:rsid w:val="008D1D73"/>
    <w:rsid w:val="008E35F0"/>
    <w:rsid w:val="008E7B4B"/>
    <w:rsid w:val="008F6F4C"/>
    <w:rsid w:val="009014BD"/>
    <w:rsid w:val="00901A5C"/>
    <w:rsid w:val="00903D92"/>
    <w:rsid w:val="009045E4"/>
    <w:rsid w:val="00904ED0"/>
    <w:rsid w:val="00907248"/>
    <w:rsid w:val="00910107"/>
    <w:rsid w:val="009115D2"/>
    <w:rsid w:val="0092032A"/>
    <w:rsid w:val="009239DF"/>
    <w:rsid w:val="00924D2C"/>
    <w:rsid w:val="009258CD"/>
    <w:rsid w:val="00952B1C"/>
    <w:rsid w:val="00953400"/>
    <w:rsid w:val="0097278B"/>
    <w:rsid w:val="00975660"/>
    <w:rsid w:val="009763EE"/>
    <w:rsid w:val="0098454B"/>
    <w:rsid w:val="00985D2E"/>
    <w:rsid w:val="009879FE"/>
    <w:rsid w:val="009A045D"/>
    <w:rsid w:val="009A22F0"/>
    <w:rsid w:val="009A7012"/>
    <w:rsid w:val="009A775B"/>
    <w:rsid w:val="009B70B3"/>
    <w:rsid w:val="009C181E"/>
    <w:rsid w:val="009D274F"/>
    <w:rsid w:val="009D46CF"/>
    <w:rsid w:val="009E54C7"/>
    <w:rsid w:val="009E6254"/>
    <w:rsid w:val="00A057BE"/>
    <w:rsid w:val="00A1031A"/>
    <w:rsid w:val="00A111C4"/>
    <w:rsid w:val="00A13A22"/>
    <w:rsid w:val="00A16892"/>
    <w:rsid w:val="00A27C2B"/>
    <w:rsid w:val="00A31542"/>
    <w:rsid w:val="00A33F4B"/>
    <w:rsid w:val="00A341C5"/>
    <w:rsid w:val="00A369D4"/>
    <w:rsid w:val="00A41618"/>
    <w:rsid w:val="00A53C74"/>
    <w:rsid w:val="00A543DB"/>
    <w:rsid w:val="00A55A8B"/>
    <w:rsid w:val="00A563E5"/>
    <w:rsid w:val="00A65377"/>
    <w:rsid w:val="00A716E1"/>
    <w:rsid w:val="00A8540D"/>
    <w:rsid w:val="00A969B2"/>
    <w:rsid w:val="00AB143D"/>
    <w:rsid w:val="00AB36C0"/>
    <w:rsid w:val="00AC2B99"/>
    <w:rsid w:val="00AD39E3"/>
    <w:rsid w:val="00AD3E1C"/>
    <w:rsid w:val="00AF5699"/>
    <w:rsid w:val="00B0092B"/>
    <w:rsid w:val="00B03796"/>
    <w:rsid w:val="00B1504A"/>
    <w:rsid w:val="00B15514"/>
    <w:rsid w:val="00B232A8"/>
    <w:rsid w:val="00B24A3C"/>
    <w:rsid w:val="00B25118"/>
    <w:rsid w:val="00B30F20"/>
    <w:rsid w:val="00B36964"/>
    <w:rsid w:val="00B415C5"/>
    <w:rsid w:val="00B415D0"/>
    <w:rsid w:val="00B43501"/>
    <w:rsid w:val="00B437FC"/>
    <w:rsid w:val="00B56868"/>
    <w:rsid w:val="00B63E96"/>
    <w:rsid w:val="00B662BD"/>
    <w:rsid w:val="00B83868"/>
    <w:rsid w:val="00B957BB"/>
    <w:rsid w:val="00BA1F39"/>
    <w:rsid w:val="00BA21A7"/>
    <w:rsid w:val="00BA4B86"/>
    <w:rsid w:val="00BB1590"/>
    <w:rsid w:val="00BB6ACF"/>
    <w:rsid w:val="00BB7F54"/>
    <w:rsid w:val="00BC1733"/>
    <w:rsid w:val="00BC47F3"/>
    <w:rsid w:val="00BC48D1"/>
    <w:rsid w:val="00BC5B18"/>
    <w:rsid w:val="00BE1E72"/>
    <w:rsid w:val="00BE6FF5"/>
    <w:rsid w:val="00BF0515"/>
    <w:rsid w:val="00BF05AF"/>
    <w:rsid w:val="00C06568"/>
    <w:rsid w:val="00C10E29"/>
    <w:rsid w:val="00C130C8"/>
    <w:rsid w:val="00C305DF"/>
    <w:rsid w:val="00C3084B"/>
    <w:rsid w:val="00C32418"/>
    <w:rsid w:val="00C4274D"/>
    <w:rsid w:val="00C435FA"/>
    <w:rsid w:val="00C467C2"/>
    <w:rsid w:val="00C47224"/>
    <w:rsid w:val="00C5054C"/>
    <w:rsid w:val="00C505B2"/>
    <w:rsid w:val="00C76890"/>
    <w:rsid w:val="00C815E1"/>
    <w:rsid w:val="00C94E21"/>
    <w:rsid w:val="00C95943"/>
    <w:rsid w:val="00CA4D83"/>
    <w:rsid w:val="00CA60A8"/>
    <w:rsid w:val="00CA7329"/>
    <w:rsid w:val="00CB43B2"/>
    <w:rsid w:val="00CC6256"/>
    <w:rsid w:val="00CD0641"/>
    <w:rsid w:val="00CD486A"/>
    <w:rsid w:val="00CE1EC6"/>
    <w:rsid w:val="00D034E3"/>
    <w:rsid w:val="00D04B7E"/>
    <w:rsid w:val="00D068C2"/>
    <w:rsid w:val="00D16EA7"/>
    <w:rsid w:val="00D27D79"/>
    <w:rsid w:val="00D31AB2"/>
    <w:rsid w:val="00D33163"/>
    <w:rsid w:val="00D3570E"/>
    <w:rsid w:val="00D3612C"/>
    <w:rsid w:val="00D43E0F"/>
    <w:rsid w:val="00D44D20"/>
    <w:rsid w:val="00D51E29"/>
    <w:rsid w:val="00D55772"/>
    <w:rsid w:val="00D56B62"/>
    <w:rsid w:val="00D57134"/>
    <w:rsid w:val="00D6448A"/>
    <w:rsid w:val="00D665CF"/>
    <w:rsid w:val="00D70140"/>
    <w:rsid w:val="00D73C1A"/>
    <w:rsid w:val="00D77129"/>
    <w:rsid w:val="00D80300"/>
    <w:rsid w:val="00D818C5"/>
    <w:rsid w:val="00D854CC"/>
    <w:rsid w:val="00D95774"/>
    <w:rsid w:val="00D9642E"/>
    <w:rsid w:val="00DB0CF0"/>
    <w:rsid w:val="00DB54D3"/>
    <w:rsid w:val="00DC0A17"/>
    <w:rsid w:val="00DD39FC"/>
    <w:rsid w:val="00DD49E2"/>
    <w:rsid w:val="00DD68ED"/>
    <w:rsid w:val="00DD789E"/>
    <w:rsid w:val="00DE576C"/>
    <w:rsid w:val="00DF3F22"/>
    <w:rsid w:val="00DF59D9"/>
    <w:rsid w:val="00E020A9"/>
    <w:rsid w:val="00E120C9"/>
    <w:rsid w:val="00E248D1"/>
    <w:rsid w:val="00E26ED3"/>
    <w:rsid w:val="00E27433"/>
    <w:rsid w:val="00E32964"/>
    <w:rsid w:val="00E343BF"/>
    <w:rsid w:val="00E5390F"/>
    <w:rsid w:val="00E62B92"/>
    <w:rsid w:val="00E676B8"/>
    <w:rsid w:val="00E72C81"/>
    <w:rsid w:val="00E7719E"/>
    <w:rsid w:val="00E8192F"/>
    <w:rsid w:val="00E85D75"/>
    <w:rsid w:val="00E86359"/>
    <w:rsid w:val="00E87FBD"/>
    <w:rsid w:val="00E92589"/>
    <w:rsid w:val="00EA2C8A"/>
    <w:rsid w:val="00EA3848"/>
    <w:rsid w:val="00EA5BCF"/>
    <w:rsid w:val="00EA7F74"/>
    <w:rsid w:val="00EB1E61"/>
    <w:rsid w:val="00EB3137"/>
    <w:rsid w:val="00EB5207"/>
    <w:rsid w:val="00EB71AB"/>
    <w:rsid w:val="00EB778E"/>
    <w:rsid w:val="00EC6C04"/>
    <w:rsid w:val="00ED1A35"/>
    <w:rsid w:val="00ED2F95"/>
    <w:rsid w:val="00ED34ED"/>
    <w:rsid w:val="00ED4021"/>
    <w:rsid w:val="00ED6714"/>
    <w:rsid w:val="00EE6CDB"/>
    <w:rsid w:val="00EE7873"/>
    <w:rsid w:val="00EF02FA"/>
    <w:rsid w:val="00EF1DCD"/>
    <w:rsid w:val="00F00DF8"/>
    <w:rsid w:val="00F02324"/>
    <w:rsid w:val="00F11CF5"/>
    <w:rsid w:val="00F15CDA"/>
    <w:rsid w:val="00F21223"/>
    <w:rsid w:val="00F24E8D"/>
    <w:rsid w:val="00F35B3B"/>
    <w:rsid w:val="00F42571"/>
    <w:rsid w:val="00F44162"/>
    <w:rsid w:val="00F45611"/>
    <w:rsid w:val="00F554D8"/>
    <w:rsid w:val="00F567ED"/>
    <w:rsid w:val="00F60E0F"/>
    <w:rsid w:val="00F6647C"/>
    <w:rsid w:val="00F66744"/>
    <w:rsid w:val="00F66DC0"/>
    <w:rsid w:val="00F67705"/>
    <w:rsid w:val="00F80D48"/>
    <w:rsid w:val="00F83836"/>
    <w:rsid w:val="00F8421C"/>
    <w:rsid w:val="00F853C7"/>
    <w:rsid w:val="00F960DF"/>
    <w:rsid w:val="00FA1CC4"/>
    <w:rsid w:val="00FA3C1C"/>
    <w:rsid w:val="00FA3DC2"/>
    <w:rsid w:val="00FB1696"/>
    <w:rsid w:val="00FB6DAD"/>
    <w:rsid w:val="00FC5725"/>
    <w:rsid w:val="00FC797D"/>
    <w:rsid w:val="00FD41B8"/>
    <w:rsid w:val="00FD6E09"/>
    <w:rsid w:val="00FE3D5F"/>
    <w:rsid w:val="00FE5221"/>
    <w:rsid w:val="00FE5A2A"/>
    <w:rsid w:val="00FF3335"/>
    <w:rsid w:val="00FF698B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1710A88"/>
  <w15:chartTrackingRefBased/>
  <w15:docId w15:val="{C687320A-9DFA-42F7-B746-E5178266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7014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C1733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B6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0140"/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NormalWeb">
    <w:name w:val="Normal (Web)"/>
    <w:basedOn w:val="Normal"/>
    <w:uiPriority w:val="99"/>
    <w:unhideWhenUsed/>
    <w:rsid w:val="0035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36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766F"/>
    <w:pPr>
      <w:ind w:left="720"/>
      <w:contextualSpacing/>
    </w:pPr>
  </w:style>
  <w:style w:type="table" w:styleId="TableGrid">
    <w:name w:val="Table Grid"/>
    <w:basedOn w:val="TableNormal"/>
    <w:uiPriority w:val="39"/>
    <w:rsid w:val="00D73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73C1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x-hidden-focus">
    <w:name w:val="x-hidden-focus"/>
    <w:basedOn w:val="Normal"/>
    <w:rsid w:val="0032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3F441F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BC1733"/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customStyle="1" w:styleId="supmultimedialeftnavarticletitle">
    <w:name w:val="supmultimedialeftnavarticletitle"/>
    <w:basedOn w:val="DefaultParagraphFont"/>
    <w:rsid w:val="00C4274D"/>
  </w:style>
  <w:style w:type="paragraph" w:styleId="Header">
    <w:name w:val="header"/>
    <w:basedOn w:val="Normal"/>
    <w:link w:val="HeaderChar"/>
    <w:uiPriority w:val="99"/>
    <w:unhideWhenUsed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7F3"/>
  </w:style>
  <w:style w:type="paragraph" w:styleId="Footer">
    <w:name w:val="footer"/>
    <w:basedOn w:val="Normal"/>
    <w:link w:val="FooterChar"/>
    <w:uiPriority w:val="99"/>
    <w:unhideWhenUsed/>
    <w:qFormat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7F3"/>
  </w:style>
  <w:style w:type="character" w:styleId="LineNumber">
    <w:name w:val="line number"/>
    <w:basedOn w:val="DefaultParagraphFont"/>
    <w:uiPriority w:val="99"/>
    <w:semiHidden/>
    <w:unhideWhenUsed/>
    <w:rsid w:val="006D5F5D"/>
  </w:style>
  <w:style w:type="character" w:styleId="CommentReference">
    <w:name w:val="annotation reference"/>
    <w:basedOn w:val="DefaultParagraphFont"/>
    <w:uiPriority w:val="99"/>
    <w:semiHidden/>
    <w:unhideWhenUsed/>
    <w:rsid w:val="00655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8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F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C572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63E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1139C2"/>
  </w:style>
  <w:style w:type="character" w:styleId="FollowedHyperlink">
    <w:name w:val="FollowedHyperlink"/>
    <w:basedOn w:val="DefaultParagraphFont"/>
    <w:uiPriority w:val="99"/>
    <w:semiHidden/>
    <w:unhideWhenUsed/>
    <w:rsid w:val="00640BD3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53EF7"/>
    <w:pPr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53E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3EF7"/>
    <w:pPr>
      <w:spacing w:after="100"/>
      <w:ind w:left="2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9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002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29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5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1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2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1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2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8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5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6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3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8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8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0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4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0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70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21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443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7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52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3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1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6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76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8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5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0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2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9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9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20282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8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1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4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4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3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7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55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9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5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1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46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support.office.com/en-us/article/d98e245b-7cd5-4813-a893-70a3dac6097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office.com/en-us/article/d4a50ea2-4273-4f92-afc9-bf342b75380e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upport.office.com/en-us/article/8bf2b58d-df6c-4e5f-90e3-ade289a2d64d" TargetMode="External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7BBFA34822948F8887C56FE1D27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9863-F9E5-4D3D-927D-7DA4CC8F85B8}"/>
      </w:docPartPr>
      <w:docPartBody>
        <w:p w:rsidR="009E44F5" w:rsidRDefault="001748A4" w:rsidP="001748A4">
          <w:pPr>
            <w:pStyle w:val="87BBFA34822948F8887C56FE1D2783F6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07"/>
    <w:rsid w:val="00024BD8"/>
    <w:rsid w:val="001748A4"/>
    <w:rsid w:val="006B6F06"/>
    <w:rsid w:val="007079AD"/>
    <w:rsid w:val="009522BD"/>
    <w:rsid w:val="009E44F5"/>
    <w:rsid w:val="00BB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A77A95BCDE4ED1AC6219764786B063">
    <w:name w:val="07A77A95BCDE4ED1AC6219764786B063"/>
    <w:rsid w:val="00BB1807"/>
  </w:style>
  <w:style w:type="paragraph" w:customStyle="1" w:styleId="6143FE3388124EBEB92F5FC28FC6AA85">
    <w:name w:val="6143FE3388124EBEB92F5FC28FC6AA85"/>
    <w:rsid w:val="00BB1807"/>
  </w:style>
  <w:style w:type="paragraph" w:customStyle="1" w:styleId="87BBFA34822948F8887C56FE1D2783F6">
    <w:name w:val="87BBFA34822948F8887C56FE1D2783F6"/>
    <w:rsid w:val="001748A4"/>
  </w:style>
  <w:style w:type="character" w:styleId="PlaceholderText">
    <w:name w:val="Placeholder Text"/>
    <w:basedOn w:val="DefaultParagraphFont"/>
    <w:uiPriority w:val="99"/>
    <w:semiHidden/>
    <w:rsid w:val="001748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2018-05-28T00:00:00</PublishDate>
  <Abstract/>
  <CompanyAddress>https://www.oxfam.org/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Oxf18</b:Tag>
    <b:SourceType>InternetSite</b:SourceType>
    <b:Guid>{77534826-096D-4BD3-848C-F5BB409A155F}</b:Guid>
    <b:Title>Oxfam's CEO, Directors and Trustees - Oxfam GB</b:Title>
    <b:InternetSiteTitle/>
    <b:ProductionCompany/>
    <b:Year/>
    <b:Month/>
    <b:Day/>
    <b:YearAccessed>2018</b:YearAccessed>
    <b:MonthAccessed>4</b:MonthAccessed>
    <b:DayAccessed>30</b:DayAccessed>
    <b:URL>http://www.oxfam.org.uk/what-we-do/about-us/our-trustees</b:URL>
    <b:Version/>
    <b:ShortTitle/>
    <b:StandardNumber/>
    <b:Comments/>
    <b:Medium/>
    <b:DOI/>
    <b:RefOrder>3</b:RefOrder>
  </b:Source>
  <b:Source>
    <b:Tag>Ros13</b:Tag>
    <b:SourceType>Book</b:SourceType>
    <b:Guid>{9B36AF77-3D0D-4882-9934-993471F92C26}</b:Guid>
    <b:Author>
      <b:Author>
        <b:NameList xmlns:msxsl="urn:schemas-microsoft-com:xslt" xmlns:b="http://schemas.openxmlformats.org/officeDocument/2006/bibliography">
          <b:Person>
            <b:Last>Rosche</b:Last>
            <b:First>Daniela</b:First>
            <b:Middle/>
          </b:Person>
          <b:Person>
            <b:Last>Dawe</b:Last>
            <b:First>Alexandra</b:First>
            <b:Middle/>
          </b:Person>
        </b:NameList>
      </b:Author>
    </b:Author>
    <b:Title>Oxfam Briefing Note: Ending violence against women the case for a comprehensive international action plan</b:Title>
    <b:Year>2013</b:Year>
    <b:City/>
    <b:StateProvince/>
    <b:CountryRegion/>
    <b:Publisher>Oxfam GB</b:Publisher>
    <b:Volume/>
    <b:NumberVolumes/>
    <b:ShortTitle/>
    <b:StandardNumber/>
    <b:Pages>2</b:Pages>
    <b:Edition/>
    <b:Comments/>
    <b:Medium/>
    <b:YearAccessed>2018</b:YearAccessed>
    <b:MonthAccessed>4</b:MonthAccessed>
    <b:DayAccessed>30</b:DayAccessed>
    <b:URL>http://www.oxfam.org/sites/www.oxfam.org/files/bn-ending-violence-against-women-action-plan-220213-en.pdf</b:URL>
    <b:DOI/>
    <b:RefOrder>4</b:RefOrder>
  </b:Source>
  <b:Source>
    <b:Tag>Kha18</b:Tag>
    <b:SourceType>JournalArticle</b:SourceType>
    <b:Guid>{E59955B9-93D3-4C2B-9F10-8911833F9330}</b:Guid>
    <b:Author>
      <b:Author>
        <b:NameList xmlns:msxsl="urn:schemas-microsoft-com:xslt" xmlns:b="http://schemas.openxmlformats.org/officeDocument/2006/bibliography">
          <b:Person>
            <b:Last>Khan</b:Last>
            <b:First>Mishal</b:First>
            <b:Middle>S</b:Middle>
          </b:Person>
        </b:NameList>
      </b:Author>
    </b:Author>
    <b:Title>Oxfam: sex scandal or governance failure?</b:Title>
    <b:JournalName>The Lancet</b:JournalName>
    <b:City/>
    <b:Year>2018</b:Year>
    <b:Month/>
    <b:Day>2018</b:Day>
    <b:Pages>1019-1020</b:Pages>
    <b:Publisher/>
    <b:Volume>391</b:Volume>
    <b:Issue>10125</b:Issue>
    <b:ShortTitle/>
    <b:StandardNumber/>
    <b:Comments/>
    <b:Medium/>
    <b:YearAccessed>2018</b:YearAccessed>
    <b:MonthAccessed>4</b:MonthAccessed>
    <b:DayAccessed>30</b:DayAccessed>
    <b:URL>http://thelancet.com/journals/lancet/article/piis0140-6736(18)30476-8/fulltext</b:URL>
    <b:DOI/>
    <b:RefOrder>1</b:RefOrder>
  </b:Source>
  <b:Source>
    <b:Tag>Eyb08</b:Tag>
    <b:SourceType>JournalArticle</b:SourceType>
    <b:Guid>{C880EF46-3DF7-49DA-B1C8-56E77963932D}</b:Guid>
    <b:Author>
      <b:Author>
        <b:NameList xmlns:msxsl="urn:schemas-microsoft-com:xslt" xmlns:b="http://schemas.openxmlformats.org/officeDocument/2006/bibliography">
          <b:Person>
            <b:Last>Eyben</b:Last>
            <b:First>Rosalind</b:First>
            <b:Middle/>
          </b:Person>
          <b:Person>
            <b:Last>Kidder</b:Last>
            <b:First>Thalia</b:First>
            <b:Middle/>
          </b:Person>
          <b:Person>
            <b:Last>Rowlands</b:Last>
            <b:First>Jo</b:First>
            <b:Middle/>
          </b:Person>
          <b:Person>
            <b:Last>Bronstein</b:Last>
            <b:First>Audrey</b:First>
            <b:Middle/>
          </b:Person>
        </b:NameList>
      </b:Author>
    </b:Author>
    <b:Title>Thinking about change for development practice: a case study from Oxfam GB</b:Title>
    <b:JournalName>Development in Practice</b:JournalName>
    <b:City/>
    <b:Year>2008</b:Year>
    <b:Month/>
    <b:Day>2008</b:Day>
    <b:Pages>201-212</b:Pages>
    <b:Publisher/>
    <b:Volume>18</b:Volume>
    <b:Issue>2</b:Issue>
    <b:ShortTitle/>
    <b:StandardNumber/>
    <b:Comments/>
    <b:Medium/>
    <b:YearAccessed>2018</b:YearAccessed>
    <b:MonthAccessed>4</b:MonthAccessed>
    <b:DayAccessed>30</b:DayAccessed>
    <b:URL>https://policy-practice.oxfam.org.uk/publications/thinking-about-change-for-development-practice-a-case-study-from-oxfam-gb-130937</b:URL>
    <b:DOI/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8B42D4-2560-4BF4-BF1D-9EA6C18BD7E4}">
  <ds:schemaRefs>
    <ds:schemaRef ds:uri="http://schemas.openxmlformats.org/officeDocument/2006/bibliography"/>
    <ds:schemaRef ds:uri="urn:schemas-microsoft-com:xsl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10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Point O365 Training</vt:lpstr>
    </vt:vector>
  </TitlesOfParts>
  <Company>Oxfam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Point O365 Training</dc:title>
  <dc:subject>By Muthana Alalaki</dc:subject>
  <dc:creator>Muthana Alalaki</dc:creator>
  <cp:keywords/>
  <dc:description/>
  <cp:lastModifiedBy>Baqer Hakim</cp:lastModifiedBy>
  <cp:revision>344</cp:revision>
  <dcterms:created xsi:type="dcterms:W3CDTF">2018-04-30T05:52:00Z</dcterms:created>
  <dcterms:modified xsi:type="dcterms:W3CDTF">2019-07-07T10:35:00Z</dcterms:modified>
</cp:coreProperties>
</file>